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jc w:val="center"/>
        <w:rPr>
          <w:rFonts w:cs="Tahoma"/>
          <w:b/>
          <w:sz w:val="21"/>
          <w:szCs w:val="21"/>
          <w:u w:val="single"/>
        </w:rPr>
      </w:pPr>
    </w:p>
    <w:p>
      <w:pPr>
        <w:pStyle w:val="style0"/>
        <w:spacing w:after="0"/>
        <w:jc w:val="center"/>
        <w:rPr>
          <w:rFonts w:cs="Tahoma"/>
          <w:b/>
          <w:sz w:val="21"/>
          <w:szCs w:val="21"/>
          <w:u w:val="single"/>
        </w:rPr>
      </w:pPr>
      <w:r>
        <w:rPr>
          <w:rFonts w:cs="Tahoma"/>
          <w:b/>
          <w:sz w:val="21"/>
          <w:szCs w:val="21"/>
          <w:u w:val="single"/>
        </w:rPr>
        <w:t>CURRICULUM VITAE</w:t>
      </w:r>
    </w:p>
    <w:p>
      <w:pPr>
        <w:pStyle w:val="style0"/>
        <w:spacing w:after="0"/>
        <w:jc w:val="center"/>
        <w:rPr>
          <w:rFonts w:cs="Tahoma"/>
          <w:b/>
          <w:sz w:val="21"/>
          <w:szCs w:val="21"/>
          <w:u w:val="single"/>
        </w:rPr>
      </w:pPr>
    </w:p>
    <w:p>
      <w:pPr>
        <w:pStyle w:val="style0"/>
        <w:spacing w:after="0" w:lineRule="auto" w:line="240"/>
        <w:ind w:right="-540"/>
        <w:rPr>
          <w:rFonts w:cs="Tahoma"/>
          <w:b/>
          <w:sz w:val="21"/>
          <w:szCs w:val="21"/>
          <w:u w:val="single"/>
        </w:rPr>
      </w:pPr>
    </w:p>
    <w:p>
      <w:pPr>
        <w:pStyle w:val="style0"/>
        <w:spacing w:after="0" w:lineRule="auto" w:line="240"/>
        <w:ind w:right="-540"/>
        <w:rPr>
          <w:rFonts w:cs="Tahoma"/>
          <w:b/>
          <w:bCs/>
          <w:sz w:val="21"/>
          <w:szCs w:val="21"/>
        </w:rPr>
      </w:pPr>
      <w:r>
        <w:rPr>
          <w:rFonts w:cs="Tahoma"/>
          <w:b/>
          <w:bCs/>
          <w:sz w:val="21"/>
          <w:szCs w:val="21"/>
        </w:rPr>
        <w:t>SANDEEP BAGGA</w:t>
      </w:r>
      <w:r>
        <w:rPr>
          <w:rFonts w:cs="Tahoma"/>
          <w:b/>
          <w:bCs/>
          <w:sz w:val="21"/>
          <w:szCs w:val="21"/>
        </w:rPr>
        <w:tab/>
      </w:r>
      <w:r>
        <w:rPr>
          <w:rFonts w:cs="Tahoma"/>
          <w:b/>
          <w:bCs/>
          <w:sz w:val="21"/>
          <w:szCs w:val="21"/>
        </w:rPr>
        <w:tab/>
      </w:r>
      <w:r>
        <w:rPr>
          <w:rFonts w:cs="Tahoma"/>
          <w:b/>
          <w:bCs/>
          <w:sz w:val="21"/>
          <w:szCs w:val="21"/>
        </w:rPr>
        <w:tab/>
      </w:r>
      <w:r>
        <w:rPr>
          <w:rFonts w:cs="Tahoma"/>
          <w:b/>
          <w:bCs/>
          <w:sz w:val="21"/>
          <w:szCs w:val="21"/>
        </w:rPr>
        <w:tab/>
      </w:r>
      <w:r>
        <w:rPr>
          <w:rFonts w:cs="Tahoma"/>
          <w:b/>
          <w:bCs/>
          <w:sz w:val="21"/>
          <w:szCs w:val="21"/>
        </w:rPr>
        <w:tab/>
      </w:r>
      <w:r>
        <w:rPr>
          <w:rFonts w:cs="Tahoma"/>
          <w:b/>
          <w:bCs/>
          <w:sz w:val="21"/>
          <w:szCs w:val="21"/>
        </w:rPr>
        <w:tab/>
      </w:r>
      <w:r>
        <w:rPr>
          <w:rFonts w:cs="Tahoma"/>
          <w:b/>
          <w:bCs/>
          <w:sz w:val="21"/>
          <w:szCs w:val="21"/>
        </w:rPr>
        <w:tab/>
      </w:r>
      <w:r>
        <w:rPr>
          <w:rFonts w:cs="Tahoma"/>
          <w:b/>
          <w:bCs/>
          <w:sz w:val="21"/>
          <w:szCs w:val="21"/>
        </w:rPr>
        <w:tab/>
      </w:r>
      <w:r>
        <w:rPr>
          <w:rFonts w:cs="Tahoma"/>
          <w:b/>
          <w:bCs/>
          <w:sz w:val="21"/>
          <w:szCs w:val="21"/>
        </w:rPr>
        <w:tab/>
      </w:r>
      <w:r>
        <w:rPr>
          <w:rFonts w:cs="Tahoma"/>
          <w:b/>
          <w:bCs/>
          <w:sz w:val="21"/>
          <w:szCs w:val="21"/>
        </w:rPr>
        <w:tab/>
      </w:r>
    </w:p>
    <w:p>
      <w:pPr>
        <w:pStyle w:val="style0"/>
        <w:spacing w:after="0" w:lineRule="auto" w:line="240"/>
        <w:ind w:right="-540"/>
        <w:jc w:val="both"/>
        <w:rPr>
          <w:rFonts w:cs="Tahoma"/>
          <w:bCs/>
          <w:sz w:val="21"/>
          <w:szCs w:val="21"/>
        </w:rPr>
      </w:pPr>
      <w:r>
        <w:rPr>
          <w:rFonts w:cs="Tahoma"/>
          <w:bCs/>
          <w:sz w:val="21"/>
          <w:szCs w:val="21"/>
        </w:rPr>
        <w:t>Permanent Address:</w:t>
      </w:r>
    </w:p>
    <w:p>
      <w:pPr>
        <w:pStyle w:val="style0"/>
        <w:spacing w:after="0" w:lineRule="auto" w:line="240"/>
        <w:ind w:right="-540"/>
        <w:jc w:val="both"/>
        <w:rPr>
          <w:rFonts w:cs="Tahoma"/>
          <w:bCs/>
          <w:sz w:val="21"/>
          <w:szCs w:val="21"/>
        </w:rPr>
      </w:pPr>
      <w:r>
        <w:rPr>
          <w:rFonts w:cs="Tahoma"/>
          <w:bCs/>
          <w:sz w:val="21"/>
          <w:szCs w:val="21"/>
        </w:rPr>
        <w:t>Govind Puri, Kalkaji</w:t>
      </w:r>
      <w:r>
        <w:rPr>
          <w:rFonts w:cs="Tahoma"/>
          <w:bCs/>
          <w:sz w:val="21"/>
          <w:szCs w:val="21"/>
        </w:rPr>
        <w:tab/>
      </w:r>
    </w:p>
    <w:p>
      <w:pPr>
        <w:pStyle w:val="style0"/>
        <w:spacing w:after="0" w:lineRule="auto" w:line="240"/>
        <w:ind w:right="-540"/>
        <w:jc w:val="both"/>
        <w:rPr>
          <w:rFonts w:cs="Tahoma"/>
          <w:bCs/>
          <w:sz w:val="21"/>
          <w:szCs w:val="21"/>
        </w:rPr>
      </w:pPr>
      <w:r>
        <w:rPr>
          <w:rFonts w:cs="Tahoma"/>
          <w:bCs/>
          <w:sz w:val="21"/>
          <w:szCs w:val="21"/>
        </w:rPr>
        <w:t xml:space="preserve">New Delhi-110019, India                             </w:t>
      </w:r>
    </w:p>
    <w:p>
      <w:pPr>
        <w:pStyle w:val="style0"/>
        <w:spacing w:after="0" w:lineRule="auto" w:line="240"/>
        <w:ind w:right="-540"/>
        <w:rPr>
          <w:sz w:val="21"/>
          <w:szCs w:val="21"/>
        </w:rPr>
      </w:pPr>
      <w:r>
        <w:rPr>
          <w:b/>
          <w:bCs/>
          <w:sz w:val="21"/>
          <w:szCs w:val="21"/>
          <w:lang w:val="de-DE"/>
        </w:rPr>
        <w:t>E-mail:</w:t>
      </w:r>
      <w:r>
        <w:rPr>
          <w:b/>
          <w:sz w:val="21"/>
          <w:szCs w:val="21"/>
        </w:rPr>
        <w:t>sandeep.bagga921@gmail.com</w:t>
      </w:r>
    </w:p>
    <w:p>
      <w:pPr>
        <w:pStyle w:val="style0"/>
        <w:spacing w:after="0" w:lineRule="auto" w:line="240"/>
        <w:ind w:right="-540"/>
        <w:rPr>
          <w:sz w:val="21"/>
          <w:szCs w:val="21"/>
        </w:rPr>
      </w:pPr>
      <w:r>
        <w:rPr>
          <w:b/>
          <w:sz w:val="21"/>
          <w:szCs w:val="21"/>
        </w:rPr>
        <w:t>Mob:</w:t>
      </w:r>
      <w:r>
        <w:rPr>
          <w:sz w:val="21"/>
          <w:szCs w:val="21"/>
        </w:rPr>
        <w:t xml:space="preserve"> +91-9354095118</w:t>
      </w:r>
    </w:p>
    <w:p>
      <w:pPr>
        <w:pStyle w:val="style0"/>
        <w:spacing w:after="0" w:lineRule="auto" w:line="240"/>
        <w:ind w:right="-540"/>
        <w:rPr>
          <w:sz w:val="21"/>
          <w:szCs w:val="21"/>
        </w:rPr>
      </w:pPr>
    </w:p>
    <w:p>
      <w:pPr>
        <w:pStyle w:val="style0"/>
        <w:spacing w:after="0"/>
        <w:rPr>
          <w:rFonts w:cs="Tahoma"/>
          <w:b/>
          <w:sz w:val="21"/>
          <w:szCs w:val="21"/>
        </w:rPr>
      </w:pPr>
      <w:r>
        <w:rPr>
          <w:rFonts w:cs="Tahoma"/>
          <w:b/>
          <w:sz w:val="21"/>
          <w:szCs w:val="21"/>
          <w:highlight w:val="lightGray"/>
        </w:rPr>
        <w:t>CAREER OBJECTIVE</w:t>
      </w:r>
    </w:p>
    <w:p>
      <w:pPr>
        <w:pStyle w:val="style0"/>
        <w:spacing w:after="0"/>
        <w:rPr>
          <w:sz w:val="21"/>
          <w:szCs w:val="21"/>
        </w:rPr>
      </w:pPr>
    </w:p>
    <w:p>
      <w:pPr>
        <w:pStyle w:val="style0"/>
        <w:spacing w:lineRule="exact" w:line="280"/>
        <w:jc w:val="both"/>
        <w:rPr>
          <w:rFonts w:cs="Tahoma"/>
          <w:b/>
          <w:sz w:val="21"/>
          <w:szCs w:val="21"/>
          <w:highlight w:val="lightGray"/>
        </w:rPr>
      </w:pPr>
      <w:r>
        <w:rPr>
          <w:sz w:val="21"/>
          <w:szCs w:val="21"/>
        </w:rPr>
        <w:t>To seek a challenging position in any of the suitable positions like Contracting Specialist/Supervisor, Team Handling, Online Product Marketing Etc. with a dynamic organization that welcomes initiative, dedication and demands excellence; meeting business objectives and exceeding standards.</w:t>
      </w:r>
    </w:p>
    <w:p>
      <w:pPr>
        <w:pStyle w:val="style0"/>
        <w:spacing w:after="0"/>
        <w:rPr>
          <w:rFonts w:cs="Tahoma"/>
          <w:b/>
          <w:sz w:val="21"/>
          <w:szCs w:val="21"/>
          <w:highlight w:val="lightGray"/>
        </w:rPr>
      </w:pPr>
    </w:p>
    <w:p>
      <w:pPr>
        <w:pStyle w:val="style0"/>
        <w:spacing w:after="0"/>
        <w:rPr>
          <w:rFonts w:cs="Tahoma"/>
          <w:b/>
          <w:sz w:val="21"/>
          <w:szCs w:val="21"/>
        </w:rPr>
      </w:pPr>
      <w:r>
        <w:rPr>
          <w:rFonts w:cs="Tahoma"/>
          <w:b/>
          <w:sz w:val="21"/>
          <w:szCs w:val="21"/>
          <w:highlight w:val="lightGray"/>
        </w:rPr>
        <w:t>PROFILE SUMMARY</w:t>
      </w:r>
    </w:p>
    <w:p>
      <w:pPr>
        <w:pStyle w:val="style0"/>
        <w:spacing w:after="0"/>
        <w:rPr>
          <w:sz w:val="21"/>
          <w:szCs w:val="21"/>
        </w:rPr>
      </w:pPr>
    </w:p>
    <w:p>
      <w:pPr>
        <w:pStyle w:val="style0"/>
        <w:spacing w:lineRule="exact" w:line="280"/>
        <w:jc w:val="both"/>
        <w:rPr>
          <w:sz w:val="21"/>
          <w:szCs w:val="21"/>
        </w:rPr>
      </w:pPr>
      <w:r>
        <w:rPr>
          <w:sz w:val="21"/>
          <w:szCs w:val="21"/>
        </w:rPr>
        <w:t>Professional with 5 years experience in the highly competitive tourism industry markets, responsibly assume the challenges and goals that the organization assigns me, adaptability to change, staff management, ability to work in teams and as a team leader quality, as well as to solve problems efficiently and achieve productivity goals set by the company and my work group. Exceptional communicator with a consultative sales approach, product development, strong negotiation skills, outstanding problem-solving abilities and a keen client needs assessment aptitude. Strong Knowledge about Offline Marketing through making Newspaper, Newsletters and Banners.</w:t>
      </w:r>
    </w:p>
    <w:p>
      <w:pPr>
        <w:pStyle w:val="style0"/>
        <w:spacing w:lineRule="exact" w:line="280"/>
        <w:jc w:val="both"/>
        <w:rPr>
          <w:rFonts w:cs="Tahoma"/>
          <w:b/>
          <w:sz w:val="21"/>
          <w:szCs w:val="21"/>
          <w:highlight w:val="lightGray"/>
        </w:rPr>
      </w:pPr>
      <w:r>
        <w:rPr>
          <w:rFonts w:cs="Tahoma"/>
          <w:b/>
          <w:sz w:val="21"/>
          <w:szCs w:val="21"/>
          <w:highlight w:val="lightGray"/>
        </w:rPr>
        <w:t>KEY SKILLS</w:t>
      </w:r>
    </w:p>
    <w:p>
      <w:pPr>
        <w:pStyle w:val="style66"/>
        <w:widowControl w:val="false"/>
        <w:numPr>
          <w:ilvl w:val="0"/>
          <w:numId w:val="3"/>
        </w:numPr>
        <w:tabs>
          <w:tab w:val="left" w:leader="none" w:pos="0"/>
        </w:tabs>
        <w:suppressAutoHyphens/>
        <w:spacing w:after="0" w:lineRule="auto" w:line="240"/>
        <w:rPr>
          <w:rFonts w:cs="Tahoma"/>
          <w:bCs/>
          <w:sz w:val="21"/>
          <w:szCs w:val="21"/>
        </w:rPr>
      </w:pPr>
      <w:r>
        <w:rPr>
          <w:rFonts w:cs="Tahoma"/>
          <w:bCs/>
          <w:sz w:val="21"/>
          <w:szCs w:val="21"/>
        </w:rPr>
        <w:t xml:space="preserve">Team work - Effectively communicates to delegate responsibilities using interpersonal skills. </w:t>
      </w:r>
    </w:p>
    <w:p>
      <w:pPr>
        <w:pStyle w:val="style66"/>
        <w:widowControl w:val="false"/>
        <w:numPr>
          <w:ilvl w:val="0"/>
          <w:numId w:val="3"/>
        </w:numPr>
        <w:tabs>
          <w:tab w:val="left" w:leader="none" w:pos="0"/>
        </w:tabs>
        <w:suppressAutoHyphens/>
        <w:spacing w:after="0" w:lineRule="auto" w:line="240"/>
        <w:rPr>
          <w:rFonts w:cs="Tahoma"/>
          <w:bCs/>
          <w:sz w:val="21"/>
          <w:szCs w:val="21"/>
        </w:rPr>
      </w:pPr>
      <w:r>
        <w:rPr>
          <w:rFonts w:cs="Tahoma"/>
          <w:bCs/>
          <w:sz w:val="21"/>
          <w:szCs w:val="21"/>
        </w:rPr>
        <w:t>Products - Experience in performing research studi</w:t>
      </w:r>
      <w:r>
        <w:rPr>
          <w:rFonts w:cs="Tahoma"/>
          <w:bCs/>
          <w:sz w:val="21"/>
          <w:szCs w:val="21"/>
        </w:rPr>
        <w:t xml:space="preserve">es towards product development. Deep knowledge about </w:t>
      </w:r>
      <w:r>
        <w:rPr>
          <w:rFonts w:cs="Tahoma"/>
          <w:b/>
          <w:bCs/>
          <w:sz w:val="21"/>
          <w:szCs w:val="21"/>
        </w:rPr>
        <w:t>MS Office (MS Word, MS Excel &amp; MS Outlook</w:t>
      </w:r>
    </w:p>
    <w:p>
      <w:pPr>
        <w:pStyle w:val="style0"/>
        <w:spacing w:lineRule="exact" w:line="280"/>
        <w:jc w:val="both"/>
        <w:rPr>
          <w:sz w:val="21"/>
          <w:szCs w:val="21"/>
        </w:rPr>
      </w:pPr>
    </w:p>
    <w:p>
      <w:pPr>
        <w:pStyle w:val="style0"/>
        <w:spacing w:lineRule="exact" w:line="280"/>
        <w:jc w:val="both"/>
        <w:rPr>
          <w:rFonts w:cs="Tahoma"/>
          <w:b/>
          <w:sz w:val="21"/>
          <w:szCs w:val="21"/>
          <w:highlight w:val="lightGray"/>
        </w:rPr>
      </w:pPr>
      <w:r>
        <w:rPr>
          <w:rFonts w:cs="Tahoma"/>
          <w:b/>
          <w:sz w:val="21"/>
          <w:szCs w:val="21"/>
          <w:highlight w:val="lightGray"/>
        </w:rPr>
        <w:t>PROFESSIONAL EXPERIENCE</w:t>
      </w:r>
    </w:p>
    <w:p>
      <w:pPr>
        <w:pStyle w:val="style0"/>
        <w:spacing w:after="0"/>
        <w:rPr>
          <w:b/>
          <w:sz w:val="21"/>
          <w:szCs w:val="21"/>
        </w:rPr>
      </w:pPr>
      <w:r>
        <w:rPr>
          <w:b/>
          <w:sz w:val="21"/>
          <w:szCs w:val="21"/>
          <w:u w:val="single"/>
        </w:rPr>
        <w:t>Unico Retail Pvt Ltd</w:t>
      </w:r>
    </w:p>
    <w:p>
      <w:pPr>
        <w:pStyle w:val="style0"/>
        <w:spacing w:after="0"/>
        <w:rPr>
          <w:b/>
          <w:sz w:val="21"/>
          <w:szCs w:val="21"/>
        </w:rPr>
      </w:pPr>
      <w:r>
        <w:rPr>
          <w:b/>
          <w:sz w:val="21"/>
          <w:szCs w:val="21"/>
        </w:rPr>
        <w:t>Sr. MIS Executive</w:t>
      </w:r>
      <w:r>
        <w:rPr>
          <w:b/>
          <w:sz w:val="21"/>
          <w:szCs w:val="21"/>
        </w:rPr>
        <w:t xml:space="preserve"> </w:t>
      </w:r>
      <w:r>
        <w:rPr>
          <w:b/>
          <w:sz w:val="21"/>
          <w:szCs w:val="21"/>
          <w:lang w:val="en-US"/>
        </w:rPr>
        <w:t>cum Sales Coordinator</w:t>
      </w:r>
      <w:r>
        <w:rPr>
          <w:b/>
          <w:sz w:val="21"/>
          <w:szCs w:val="21"/>
        </w:rPr>
        <w:t xml:space="preserve">                                                                         </w:t>
      </w:r>
      <w:r>
        <w:rPr>
          <w:b/>
          <w:sz w:val="21"/>
          <w:szCs w:val="21"/>
          <w:lang w:val="en-US"/>
        </w:rPr>
        <w:t>(Nov 2021 to Aug 2022)</w:t>
      </w:r>
    </w:p>
    <w:p>
      <w:pPr>
        <w:pStyle w:val="style0"/>
        <w:spacing w:after="0"/>
        <w:rPr>
          <w:rFonts w:cs="Tahoma"/>
          <w:b/>
          <w:sz w:val="21"/>
          <w:szCs w:val="21"/>
          <w:highlight w:val="lightGray"/>
        </w:rPr>
      </w:pPr>
    </w:p>
    <w:p>
      <w:pPr>
        <w:pStyle w:val="style0"/>
        <w:spacing w:after="0"/>
        <w:rPr>
          <w:rFonts w:cs="Tahoma"/>
          <w:b/>
          <w:sz w:val="21"/>
          <w:szCs w:val="21"/>
          <w:highlight w:val="lightGray"/>
        </w:rPr>
      </w:pPr>
      <w:r>
        <w:rPr>
          <w:b/>
          <w:sz w:val="21"/>
          <w:szCs w:val="21"/>
        </w:rPr>
        <w:t>Role</w:t>
      </w:r>
      <w:r>
        <w:rPr>
          <w:b/>
          <w:sz w:val="21"/>
          <w:szCs w:val="21"/>
        </w:rPr>
        <w:t xml:space="preserve"> </w:t>
      </w:r>
      <w:r>
        <w:rPr>
          <w:b/>
          <w:sz w:val="21"/>
          <w:szCs w:val="21"/>
        </w:rPr>
        <w:t>&amp;</w:t>
      </w:r>
      <w:r>
        <w:rPr>
          <w:b/>
          <w:sz w:val="21"/>
          <w:szCs w:val="21"/>
        </w:rPr>
        <w:t xml:space="preserve"> </w:t>
      </w:r>
      <w:r>
        <w:rPr>
          <w:b/>
          <w:sz w:val="21"/>
          <w:szCs w:val="21"/>
        </w:rPr>
        <w:t>Responsibility</w:t>
      </w:r>
      <w:r>
        <w:rPr>
          <w:rFonts w:cs="Tahoma"/>
          <w:b/>
          <w:bCs/>
          <w:sz w:val="21"/>
          <w:szCs w:val="21"/>
        </w:rPr>
        <w:t>:-</w:t>
      </w:r>
    </w:p>
    <w:p>
      <w:pPr>
        <w:pStyle w:val="style0"/>
        <w:spacing w:after="0"/>
        <w:rPr>
          <w:sz w:val="21"/>
          <w:szCs w:val="21"/>
        </w:rPr>
      </w:pPr>
    </w:p>
    <w:p>
      <w:pPr>
        <w:pStyle w:val="style179"/>
        <w:numPr>
          <w:ilvl w:val="0"/>
          <w:numId w:val="20"/>
        </w:numPr>
        <w:spacing w:after="0"/>
        <w:rPr>
          <w:sz w:val="21"/>
          <w:szCs w:val="21"/>
        </w:rPr>
      </w:pPr>
      <w:r>
        <w:rPr>
          <w:sz w:val="21"/>
          <w:szCs w:val="21"/>
        </w:rPr>
        <w:t>Unico has its own manufacturing with</w:t>
      </w:r>
      <w:r>
        <w:rPr>
          <w:sz w:val="21"/>
          <w:szCs w:val="21"/>
        </w:rPr>
        <w:t xml:space="preserve"> </w:t>
      </w:r>
      <w:r>
        <w:rPr>
          <w:sz w:val="21"/>
          <w:szCs w:val="21"/>
        </w:rPr>
        <w:t>(</w:t>
      </w:r>
      <w:r>
        <w:rPr>
          <w:b/>
          <w:sz w:val="21"/>
          <w:szCs w:val="21"/>
        </w:rPr>
        <w:t xml:space="preserve">Peperone </w:t>
      </w:r>
      <w:r>
        <w:rPr>
          <w:b/>
          <w:sz w:val="21"/>
          <w:szCs w:val="21"/>
        </w:rPr>
        <w:t>B</w:t>
      </w:r>
      <w:r>
        <w:rPr>
          <w:b/>
          <w:sz w:val="21"/>
          <w:szCs w:val="21"/>
        </w:rPr>
        <w:t>rand</w:t>
      </w:r>
      <w:r>
        <w:rPr>
          <w:b/>
          <w:sz w:val="21"/>
          <w:szCs w:val="21"/>
        </w:rPr>
        <w:t>)</w:t>
      </w:r>
      <w:r>
        <w:rPr>
          <w:sz w:val="21"/>
          <w:szCs w:val="21"/>
        </w:rPr>
        <w:t xml:space="preserve"> making all kinds of ladies handbag, sling bag, laptop bags, duffle bags</w:t>
      </w:r>
      <w:r>
        <w:rPr>
          <w:sz w:val="21"/>
          <w:szCs w:val="21"/>
        </w:rPr>
        <w:t>, gent’s wallets</w:t>
      </w:r>
      <w:r>
        <w:rPr>
          <w:sz w:val="21"/>
          <w:szCs w:val="21"/>
        </w:rPr>
        <w:t xml:space="preserve"> and also dealing in</w:t>
      </w:r>
      <w:r>
        <w:rPr>
          <w:sz w:val="21"/>
          <w:szCs w:val="21"/>
        </w:rPr>
        <w:t xml:space="preserve"> one of the renowned brand Lapis.</w:t>
      </w:r>
    </w:p>
    <w:p>
      <w:pPr>
        <w:pStyle w:val="style179"/>
        <w:numPr>
          <w:ilvl w:val="0"/>
          <w:numId w:val="20"/>
        </w:numPr>
        <w:spacing w:after="0"/>
        <w:rPr>
          <w:sz w:val="21"/>
          <w:szCs w:val="21"/>
        </w:rPr>
      </w:pPr>
      <w:r>
        <w:rPr>
          <w:sz w:val="21"/>
          <w:szCs w:val="21"/>
        </w:rPr>
        <w:t>Unico also deals in some of generic products like Kitchen’s Appliances, Kid’s toys (ORO), Electricals Devices.</w:t>
      </w:r>
    </w:p>
    <w:p>
      <w:pPr>
        <w:pStyle w:val="style179"/>
        <w:numPr>
          <w:ilvl w:val="0"/>
          <w:numId w:val="20"/>
        </w:numPr>
        <w:spacing w:after="0"/>
        <w:rPr>
          <w:sz w:val="21"/>
          <w:szCs w:val="21"/>
        </w:rPr>
      </w:pPr>
      <w:r>
        <w:rPr>
          <w:sz w:val="21"/>
          <w:szCs w:val="21"/>
        </w:rPr>
        <w:t xml:space="preserve">Unico </w:t>
      </w:r>
      <w:r>
        <w:rPr>
          <w:sz w:val="21"/>
          <w:szCs w:val="21"/>
        </w:rPr>
        <w:t>gets customer’s data on daily basis through their client’s portal</w:t>
      </w:r>
      <w:r>
        <w:rPr>
          <w:sz w:val="21"/>
          <w:szCs w:val="21"/>
        </w:rPr>
        <w:t xml:space="preserve"> </w:t>
      </w:r>
      <w:r>
        <w:rPr>
          <w:sz w:val="21"/>
          <w:szCs w:val="21"/>
        </w:rPr>
        <w:t>(</w:t>
      </w:r>
      <w:r>
        <w:rPr>
          <w:sz w:val="21"/>
          <w:szCs w:val="21"/>
        </w:rPr>
        <w:t>Loyalty Rewards, Global</w:t>
      </w:r>
      <w:r>
        <w:rPr>
          <w:sz w:val="21"/>
          <w:szCs w:val="21"/>
        </w:rPr>
        <w:t xml:space="preserve"> Rewards Solutions, Easy Rewards Solutions) in CSV. Excel format.</w:t>
      </w:r>
    </w:p>
    <w:p>
      <w:pPr>
        <w:pStyle w:val="style179"/>
        <w:numPr>
          <w:ilvl w:val="0"/>
          <w:numId w:val="20"/>
        </w:numPr>
        <w:spacing w:lineRule="exact" w:line="280"/>
        <w:jc w:val="both"/>
        <w:rPr>
          <w:rFonts w:cs="Tahoma"/>
          <w:b/>
          <w:sz w:val="21"/>
          <w:szCs w:val="21"/>
          <w:highlight w:val="lightGray"/>
        </w:rPr>
      </w:pPr>
      <w:r>
        <w:rPr>
          <w:sz w:val="21"/>
          <w:szCs w:val="21"/>
        </w:rPr>
        <w:t xml:space="preserve">Clients get data from </w:t>
      </w:r>
      <w:r>
        <w:rPr>
          <w:sz w:val="21"/>
          <w:szCs w:val="21"/>
        </w:rPr>
        <w:t>banks like SBI, ICICI, FED, AU, RBL banks in the form of rewards points.</w:t>
      </w:r>
    </w:p>
    <w:p>
      <w:pPr>
        <w:pStyle w:val="style179"/>
        <w:numPr>
          <w:ilvl w:val="0"/>
          <w:numId w:val="20"/>
        </w:numPr>
        <w:spacing w:lineRule="exact" w:line="280"/>
        <w:jc w:val="both"/>
        <w:rPr>
          <w:rFonts w:cs="Tahoma"/>
          <w:b/>
          <w:sz w:val="21"/>
          <w:szCs w:val="21"/>
          <w:highlight w:val="lightGray"/>
        </w:rPr>
      </w:pPr>
      <w:r>
        <w:rPr>
          <w:sz w:val="21"/>
          <w:szCs w:val="21"/>
        </w:rPr>
        <w:t>Manage all customer's data in google sheet</w:t>
      </w:r>
      <w:r>
        <w:rPr>
          <w:sz w:val="21"/>
          <w:szCs w:val="21"/>
        </w:rPr>
        <w:t xml:space="preserve"> &amp; Excel. (V Lookup, H Lookup, Pivot &amp; Charts, Data Validation, Sum if, Count if)</w:t>
      </w:r>
    </w:p>
    <w:p>
      <w:pPr>
        <w:pStyle w:val="style179"/>
        <w:numPr>
          <w:ilvl w:val="0"/>
          <w:numId w:val="20"/>
        </w:numPr>
        <w:spacing w:lineRule="exact" w:line="280"/>
        <w:jc w:val="both"/>
        <w:rPr>
          <w:rFonts w:cs="Tahoma"/>
          <w:b/>
          <w:sz w:val="21"/>
          <w:szCs w:val="21"/>
          <w:highlight w:val="lightGray"/>
        </w:rPr>
      </w:pPr>
      <w:r>
        <w:rPr>
          <w:sz w:val="21"/>
          <w:szCs w:val="21"/>
        </w:rPr>
        <w:t>Placing order through courier our partners ship rocket, picker &amp; smart ship</w:t>
      </w:r>
      <w:r>
        <w:rPr>
          <w:sz w:val="21"/>
          <w:szCs w:val="21"/>
        </w:rPr>
        <w:t>.</w:t>
      </w:r>
    </w:p>
    <w:p>
      <w:pPr>
        <w:pStyle w:val="style179"/>
        <w:numPr>
          <w:ilvl w:val="0"/>
          <w:numId w:val="20"/>
        </w:numPr>
        <w:spacing w:after="0"/>
        <w:rPr>
          <w:sz w:val="21"/>
          <w:szCs w:val="21"/>
        </w:rPr>
      </w:pPr>
      <w:r>
        <w:rPr>
          <w:sz w:val="21"/>
          <w:szCs w:val="21"/>
        </w:rPr>
        <w:t>Take care of inventory in stock &amp; out of stock</w:t>
      </w:r>
      <w:r>
        <w:rPr>
          <w:sz w:val="21"/>
          <w:szCs w:val="21"/>
        </w:rPr>
        <w:t>.</w:t>
      </w:r>
    </w:p>
    <w:p>
      <w:pPr>
        <w:pStyle w:val="style179"/>
        <w:numPr>
          <w:ilvl w:val="0"/>
          <w:numId w:val="20"/>
        </w:numPr>
        <w:spacing w:after="0"/>
        <w:rPr>
          <w:sz w:val="21"/>
          <w:szCs w:val="21"/>
        </w:rPr>
      </w:pPr>
      <w:r>
        <w:rPr>
          <w:sz w:val="21"/>
          <w:szCs w:val="21"/>
        </w:rPr>
        <w:t>Managing all MI</w:t>
      </w:r>
      <w:r>
        <w:rPr>
          <w:sz w:val="21"/>
          <w:szCs w:val="21"/>
        </w:rPr>
        <w:t>S related customer's data</w:t>
      </w:r>
      <w:r>
        <w:rPr>
          <w:sz w:val="21"/>
          <w:szCs w:val="21"/>
        </w:rPr>
        <w:t>.</w:t>
      </w:r>
    </w:p>
    <w:p>
      <w:pPr>
        <w:pStyle w:val="style179"/>
        <w:numPr>
          <w:ilvl w:val="0"/>
          <w:numId w:val="20"/>
        </w:numPr>
        <w:spacing w:after="0"/>
        <w:rPr>
          <w:sz w:val="21"/>
          <w:szCs w:val="21"/>
        </w:rPr>
      </w:pPr>
      <w:r>
        <w:rPr>
          <w:sz w:val="21"/>
          <w:szCs w:val="21"/>
        </w:rPr>
        <w:t>I</w:t>
      </w:r>
      <w:r>
        <w:rPr>
          <w:sz w:val="21"/>
          <w:szCs w:val="21"/>
        </w:rPr>
        <w:t>nteract with customer in case of issue in product &amp; customer’s feedback</w:t>
      </w:r>
      <w:r>
        <w:rPr>
          <w:sz w:val="21"/>
          <w:szCs w:val="21"/>
        </w:rPr>
        <w:t>.</w:t>
      </w:r>
    </w:p>
    <w:p>
      <w:pPr>
        <w:pStyle w:val="style179"/>
        <w:numPr>
          <w:ilvl w:val="0"/>
          <w:numId w:val="20"/>
        </w:numPr>
        <w:spacing w:after="0"/>
        <w:rPr>
          <w:rFonts w:cs="Tahoma"/>
          <w:b/>
          <w:sz w:val="21"/>
          <w:szCs w:val="21"/>
          <w:highlight w:val="lightGray"/>
        </w:rPr>
      </w:pPr>
      <w:r>
        <w:rPr>
          <w:sz w:val="21"/>
          <w:szCs w:val="21"/>
        </w:rPr>
        <w:t>Daily 400 to 500 order processing for different portals</w:t>
      </w:r>
      <w:r>
        <w:rPr>
          <w:sz w:val="21"/>
          <w:szCs w:val="21"/>
        </w:rPr>
        <w:t>.</w:t>
      </w:r>
    </w:p>
    <w:p>
      <w:pPr>
        <w:pStyle w:val="style0"/>
        <w:spacing w:after="0"/>
        <w:rPr>
          <w:rFonts w:cs="Tahoma"/>
          <w:b/>
          <w:sz w:val="21"/>
          <w:szCs w:val="21"/>
        </w:rPr>
      </w:pPr>
    </w:p>
    <w:p>
      <w:pPr>
        <w:pStyle w:val="style0"/>
        <w:spacing w:after="0"/>
        <w:rPr>
          <w:b/>
          <w:sz w:val="21"/>
          <w:szCs w:val="21"/>
          <w:u w:val="single"/>
        </w:rPr>
      </w:pPr>
    </w:p>
    <w:p>
      <w:pPr>
        <w:pStyle w:val="style0"/>
        <w:spacing w:after="0"/>
        <w:rPr>
          <w:b/>
          <w:sz w:val="21"/>
          <w:szCs w:val="21"/>
          <w:u w:val="single"/>
        </w:rPr>
      </w:pPr>
      <w:r>
        <w:rPr>
          <w:b/>
          <w:sz w:val="21"/>
          <w:szCs w:val="21"/>
          <w:u w:val="single"/>
        </w:rPr>
        <w:t>Onkar I</w:t>
      </w:r>
      <w:r>
        <w:rPr>
          <w:b/>
          <w:sz w:val="21"/>
          <w:szCs w:val="21"/>
          <w:u w:val="single"/>
        </w:rPr>
        <w:t>nfo</w:t>
      </w:r>
      <w:r>
        <w:rPr>
          <w:b/>
          <w:sz w:val="21"/>
          <w:szCs w:val="21"/>
          <w:u w:val="single"/>
        </w:rPr>
        <w:t>T</w:t>
      </w:r>
      <w:r>
        <w:rPr>
          <w:b/>
          <w:sz w:val="21"/>
          <w:szCs w:val="21"/>
          <w:u w:val="single"/>
        </w:rPr>
        <w:t>ech Pvt. Ltd.</w:t>
      </w:r>
    </w:p>
    <w:p>
      <w:pPr>
        <w:pStyle w:val="style0"/>
        <w:spacing w:after="0"/>
        <w:rPr>
          <w:sz w:val="21"/>
          <w:szCs w:val="21"/>
        </w:rPr>
      </w:pPr>
      <w:r>
        <w:rPr>
          <w:b/>
          <w:sz w:val="21"/>
          <w:szCs w:val="21"/>
        </w:rPr>
        <w:t>Marketing</w:t>
      </w:r>
      <w:r>
        <w:rPr>
          <w:b/>
          <w:sz w:val="21"/>
          <w:szCs w:val="21"/>
        </w:rPr>
        <w:t xml:space="preserve"> Executive</w:t>
      </w:r>
      <w:r>
        <w:rPr>
          <w:b/>
          <w:sz w:val="21"/>
          <w:szCs w:val="21"/>
        </w:rPr>
        <w:tab/>
      </w:r>
      <w:r>
        <w:rPr>
          <w:b/>
          <w:sz w:val="21"/>
          <w:szCs w:val="21"/>
        </w:rPr>
        <w:tab/>
      </w:r>
      <w:r>
        <w:rPr>
          <w:b/>
          <w:sz w:val="21"/>
          <w:szCs w:val="21"/>
        </w:rPr>
        <w:tab/>
      </w:r>
      <w:r>
        <w:rPr>
          <w:b/>
          <w:sz w:val="21"/>
          <w:szCs w:val="21"/>
        </w:rPr>
        <w:t xml:space="preserve">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(March 2016 – October 2020)</w:t>
      </w:r>
    </w:p>
    <w:p>
      <w:pPr>
        <w:pStyle w:val="style0"/>
        <w:spacing w:after="0"/>
        <w:rPr>
          <w:sz w:val="21"/>
          <w:szCs w:val="21"/>
        </w:rPr>
      </w:pPr>
    </w:p>
    <w:p>
      <w:pPr>
        <w:pStyle w:val="style0"/>
        <w:spacing w:after="0"/>
        <w:rPr>
          <w:rFonts w:cs="Tahoma"/>
          <w:b/>
          <w:bCs/>
          <w:sz w:val="21"/>
          <w:szCs w:val="21"/>
        </w:rPr>
      </w:pPr>
      <w:r>
        <w:rPr>
          <w:b/>
          <w:sz w:val="21"/>
          <w:szCs w:val="21"/>
        </w:rPr>
        <w:t>Role &amp; Responsibility</w:t>
      </w:r>
      <w:r>
        <w:rPr>
          <w:rFonts w:cs="Tahoma"/>
          <w:b/>
          <w:bCs/>
          <w:sz w:val="21"/>
          <w:szCs w:val="21"/>
        </w:rPr>
        <w:t>:-</w:t>
      </w:r>
    </w:p>
    <w:p>
      <w:pPr>
        <w:pStyle w:val="style0"/>
        <w:spacing w:after="0"/>
        <w:rPr>
          <w:rFonts w:cs="Tahoma"/>
          <w:b/>
          <w:bCs/>
          <w:sz w:val="21"/>
          <w:szCs w:val="21"/>
        </w:rPr>
      </w:pPr>
    </w:p>
    <w:p>
      <w:pPr>
        <w:pStyle w:val="style179"/>
        <w:numPr>
          <w:ilvl w:val="0"/>
          <w:numId w:val="7"/>
        </w:numPr>
        <w:spacing w:after="0"/>
        <w:rPr>
          <w:sz w:val="21"/>
          <w:szCs w:val="21"/>
        </w:rPr>
      </w:pPr>
      <w:r>
        <w:rPr>
          <w:sz w:val="21"/>
          <w:szCs w:val="21"/>
        </w:rPr>
        <w:t>In March 2016</w:t>
      </w:r>
      <w:r>
        <w:rPr>
          <w:sz w:val="21"/>
          <w:szCs w:val="21"/>
        </w:rPr>
        <w:t>, Joined as a Marketing Executive for 5 years in Onkar Infotech Pvt. Ltd.(M/s. Southall Travel Ltd.) UK based Travel Company.</w:t>
      </w:r>
    </w:p>
    <w:p>
      <w:pPr>
        <w:pStyle w:val="style179"/>
        <w:numPr>
          <w:ilvl w:val="0"/>
          <w:numId w:val="7"/>
        </w:numPr>
        <w:spacing w:after="0"/>
        <w:rPr>
          <w:sz w:val="21"/>
          <w:szCs w:val="21"/>
        </w:rPr>
      </w:pPr>
      <w:r>
        <w:rPr>
          <w:sz w:val="21"/>
          <w:szCs w:val="21"/>
        </w:rPr>
        <w:t>C</w:t>
      </w:r>
      <w:r>
        <w:rPr>
          <w:sz w:val="21"/>
          <w:szCs w:val="21"/>
        </w:rPr>
        <w:t>ompany deals in ticket booking, hotel booking and visa counseling.</w:t>
      </w:r>
    </w:p>
    <w:p>
      <w:pPr>
        <w:pStyle w:val="style179"/>
        <w:numPr>
          <w:ilvl w:val="0"/>
          <w:numId w:val="7"/>
        </w:numPr>
        <w:spacing w:after="0"/>
        <w:rPr>
          <w:sz w:val="21"/>
          <w:szCs w:val="21"/>
        </w:rPr>
      </w:pPr>
      <w:r>
        <w:rPr>
          <w:sz w:val="21"/>
          <w:szCs w:val="21"/>
        </w:rPr>
        <w:t>Manage all data in excel with the help of multiple formulas like V + H Lookup, Index Match, Pivot &amp; Chart.</w:t>
      </w:r>
    </w:p>
    <w:p>
      <w:pPr>
        <w:pStyle w:val="style179"/>
        <w:numPr>
          <w:ilvl w:val="0"/>
          <w:numId w:val="7"/>
        </w:numPr>
        <w:spacing w:after="0"/>
        <w:rPr>
          <w:sz w:val="21"/>
          <w:szCs w:val="21"/>
        </w:rPr>
      </w:pPr>
      <w:r>
        <w:rPr>
          <w:sz w:val="21"/>
          <w:szCs w:val="21"/>
        </w:rPr>
        <w:t xml:space="preserve">Total work </w:t>
      </w:r>
      <w:r>
        <w:rPr>
          <w:sz w:val="21"/>
          <w:szCs w:val="21"/>
        </w:rPr>
        <w:t>experience in this company of 5</w:t>
      </w:r>
      <w:r>
        <w:rPr>
          <w:sz w:val="21"/>
          <w:szCs w:val="21"/>
        </w:rPr>
        <w:t xml:space="preserve"> years in marketing department and give them good business.</w:t>
      </w:r>
    </w:p>
    <w:p>
      <w:pPr>
        <w:pStyle w:val="style179"/>
        <w:numPr>
          <w:ilvl w:val="0"/>
          <w:numId w:val="7"/>
        </w:numPr>
        <w:spacing w:after="0"/>
        <w:rPr>
          <w:sz w:val="21"/>
          <w:szCs w:val="21"/>
        </w:rPr>
      </w:pPr>
      <w:r>
        <w:rPr>
          <w:sz w:val="21"/>
          <w:szCs w:val="21"/>
        </w:rPr>
        <w:t xml:space="preserve">Promote </w:t>
      </w:r>
      <w:r>
        <w:rPr>
          <w:sz w:val="21"/>
          <w:szCs w:val="21"/>
        </w:rPr>
        <w:t>c</w:t>
      </w:r>
      <w:r>
        <w:rPr>
          <w:sz w:val="21"/>
          <w:szCs w:val="21"/>
        </w:rPr>
        <w:t>ompany products offline and online on their sister concerns websites Away Holidays, Cheap Ticket, Travel Trolley, Apple Travel House, and also engaged in Outbound Tours, Hotel Bookings and Corporate Travel.</w:t>
      </w:r>
    </w:p>
    <w:p>
      <w:pPr>
        <w:pStyle w:val="style179"/>
        <w:numPr>
          <w:ilvl w:val="0"/>
          <w:numId w:val="7"/>
        </w:numPr>
        <w:spacing w:after="0"/>
        <w:rPr>
          <w:sz w:val="21"/>
          <w:szCs w:val="21"/>
        </w:rPr>
      </w:pPr>
      <w:r>
        <w:rPr>
          <w:sz w:val="21"/>
          <w:szCs w:val="21"/>
        </w:rPr>
        <w:t>Supervising all worldwide contracts</w:t>
      </w:r>
      <w:r>
        <w:rPr>
          <w:sz w:val="21"/>
          <w:szCs w:val="21"/>
        </w:rPr>
        <w:t xml:space="preserve"> </w:t>
      </w:r>
      <w:r>
        <w:rPr>
          <w:sz w:val="21"/>
          <w:szCs w:val="21"/>
        </w:rPr>
        <w:t>&amp; uploaded by team in the Off-line portal for sales support. Also negotiate &amp; re-negotiate the contract rates, special offers, hotel reservations, room rates etc. while remaining in compliance with relevant regulations.</w:t>
      </w:r>
    </w:p>
    <w:p>
      <w:pPr>
        <w:pStyle w:val="style179"/>
        <w:numPr>
          <w:ilvl w:val="0"/>
          <w:numId w:val="7"/>
        </w:numPr>
        <w:spacing w:after="0"/>
        <w:rPr>
          <w:sz w:val="21"/>
          <w:szCs w:val="21"/>
        </w:rPr>
      </w:pPr>
      <w:r>
        <w:rPr>
          <w:sz w:val="21"/>
          <w:szCs w:val="21"/>
        </w:rPr>
        <w:t>Keeping Track of Services Booked Correctly (Hotel</w:t>
      </w:r>
      <w:r>
        <w:rPr>
          <w:sz w:val="21"/>
          <w:szCs w:val="21"/>
        </w:rPr>
        <w:t xml:space="preserve"> </w:t>
      </w:r>
      <w:r>
        <w:rPr>
          <w:sz w:val="21"/>
          <w:szCs w:val="21"/>
        </w:rPr>
        <w:t xml:space="preserve"> &amp; Visa).</w:t>
      </w:r>
    </w:p>
    <w:p>
      <w:pPr>
        <w:pStyle w:val="style179"/>
        <w:numPr>
          <w:ilvl w:val="0"/>
          <w:numId w:val="7"/>
        </w:numPr>
        <w:spacing w:after="0"/>
        <w:rPr>
          <w:sz w:val="21"/>
          <w:szCs w:val="21"/>
        </w:rPr>
      </w:pPr>
      <w:r>
        <w:rPr>
          <w:sz w:val="21"/>
          <w:szCs w:val="21"/>
        </w:rPr>
        <w:t>Skills to motivate the team members to achieve the group/individual targets.</w:t>
      </w:r>
    </w:p>
    <w:p>
      <w:pPr>
        <w:pStyle w:val="style179"/>
        <w:numPr>
          <w:ilvl w:val="0"/>
          <w:numId w:val="7"/>
        </w:numPr>
        <w:spacing w:after="0"/>
        <w:rPr>
          <w:sz w:val="21"/>
          <w:szCs w:val="21"/>
        </w:rPr>
      </w:pPr>
      <w:r>
        <w:rPr>
          <w:sz w:val="21"/>
          <w:szCs w:val="21"/>
        </w:rPr>
        <w:t>Skills to compete the prices</w:t>
      </w:r>
      <w:r>
        <w:rPr>
          <w:sz w:val="21"/>
          <w:szCs w:val="21"/>
        </w:rPr>
        <w:t xml:space="preserve"> </w:t>
      </w:r>
      <w:r>
        <w:rPr>
          <w:sz w:val="21"/>
          <w:szCs w:val="21"/>
        </w:rPr>
        <w:t>&amp; offers cheaper than the other competitors with best deals &amp; services.</w:t>
      </w:r>
    </w:p>
    <w:p>
      <w:pPr>
        <w:pStyle w:val="style0"/>
        <w:spacing w:after="0"/>
        <w:rPr>
          <w:rFonts w:cs="Tahoma"/>
          <w:bCs/>
          <w:sz w:val="21"/>
          <w:szCs w:val="21"/>
        </w:rPr>
      </w:pPr>
    </w:p>
    <w:p>
      <w:pPr>
        <w:pStyle w:val="style0"/>
        <w:spacing w:after="0"/>
        <w:rPr>
          <w:rFonts w:cs="Tahoma"/>
          <w:bCs/>
          <w:sz w:val="21"/>
          <w:szCs w:val="21"/>
        </w:rPr>
      </w:pPr>
    </w:p>
    <w:p>
      <w:pPr>
        <w:pStyle w:val="style0"/>
        <w:spacing w:after="0"/>
        <w:rPr>
          <w:rFonts w:cs="Tahoma"/>
          <w:b/>
          <w:bCs/>
          <w:sz w:val="21"/>
          <w:szCs w:val="21"/>
          <w:u w:val="single"/>
        </w:rPr>
      </w:pPr>
      <w:r>
        <w:rPr>
          <w:rFonts w:cs="Tahoma"/>
          <w:b/>
          <w:bCs/>
          <w:sz w:val="21"/>
          <w:szCs w:val="21"/>
          <w:u w:val="single"/>
        </w:rPr>
        <w:t>Casio India Co. Pvt. Ltd</w:t>
      </w:r>
    </w:p>
    <w:p>
      <w:pPr>
        <w:pStyle w:val="style0"/>
        <w:spacing w:after="0"/>
        <w:rPr>
          <w:rFonts w:cs="Tahoma"/>
          <w:bCs/>
          <w:sz w:val="21"/>
          <w:szCs w:val="21"/>
        </w:rPr>
      </w:pPr>
      <w:r>
        <w:rPr>
          <w:rFonts w:cs="Tahoma"/>
          <w:b/>
          <w:bCs/>
          <w:sz w:val="21"/>
          <w:szCs w:val="21"/>
        </w:rPr>
        <w:t>Sales Coordinator cum MIS Executive</w:t>
      </w:r>
      <w:r>
        <w:rPr>
          <w:rFonts w:cs="Tahoma"/>
          <w:b/>
          <w:bCs/>
          <w:sz w:val="21"/>
          <w:szCs w:val="21"/>
        </w:rPr>
        <w:t xml:space="preserve">                                                     </w:t>
      </w:r>
      <w:r>
        <w:rPr>
          <w:rFonts w:cs="Tahoma"/>
          <w:b/>
          <w:bCs/>
          <w:sz w:val="21"/>
          <w:szCs w:val="21"/>
        </w:rPr>
        <w:t xml:space="preserve">       </w:t>
      </w:r>
      <w:r>
        <w:rPr>
          <w:rFonts w:cs="Tahoma"/>
          <w:b/>
          <w:bCs/>
          <w:sz w:val="21"/>
          <w:szCs w:val="21"/>
        </w:rPr>
        <w:t xml:space="preserve">              </w:t>
      </w:r>
      <w:r>
        <w:rPr>
          <w:rFonts w:cs="Tahoma"/>
          <w:b/>
          <w:bCs/>
          <w:sz w:val="21"/>
          <w:szCs w:val="21"/>
        </w:rPr>
        <w:t>(</w:t>
      </w:r>
      <w:r>
        <w:rPr>
          <w:rFonts w:cs="Tahoma"/>
          <w:b/>
          <w:bCs/>
          <w:sz w:val="21"/>
          <w:szCs w:val="21"/>
        </w:rPr>
        <w:t>J</w:t>
      </w:r>
      <w:r>
        <w:rPr>
          <w:rFonts w:cs="Tahoma"/>
          <w:b/>
          <w:bCs/>
          <w:sz w:val="21"/>
          <w:szCs w:val="21"/>
          <w:lang w:val="en-US"/>
        </w:rPr>
        <w:t xml:space="preserve">an </w:t>
      </w:r>
      <w:r>
        <w:rPr>
          <w:rFonts w:cs="Tahoma"/>
          <w:b/>
          <w:bCs/>
          <w:sz w:val="21"/>
          <w:szCs w:val="21"/>
        </w:rPr>
        <w:t>201</w:t>
      </w:r>
      <w:r>
        <w:rPr>
          <w:rFonts w:cs="Tahoma"/>
          <w:b/>
          <w:bCs/>
          <w:sz w:val="21"/>
          <w:szCs w:val="21"/>
          <w:lang w:val="en-US"/>
        </w:rPr>
        <w:t xml:space="preserve">4 </w:t>
      </w:r>
      <w:r>
        <w:rPr>
          <w:rFonts w:cs="Tahoma"/>
          <w:b/>
          <w:bCs/>
          <w:sz w:val="21"/>
          <w:szCs w:val="21"/>
        </w:rPr>
        <w:t>to Fe</w:t>
      </w:r>
      <w:r>
        <w:rPr>
          <w:rFonts w:cs="Tahoma"/>
          <w:b/>
          <w:bCs/>
          <w:sz w:val="21"/>
          <w:szCs w:val="21"/>
          <w:lang w:val="en-US"/>
        </w:rPr>
        <w:t>b 2</w:t>
      </w:r>
      <w:r>
        <w:rPr>
          <w:rFonts w:cs="Tahoma"/>
          <w:b/>
          <w:bCs/>
          <w:sz w:val="21"/>
          <w:szCs w:val="21"/>
        </w:rPr>
        <w:t>016</w:t>
      </w:r>
      <w:r>
        <w:rPr>
          <w:rFonts w:cs="Tahoma"/>
          <w:b/>
          <w:bCs/>
          <w:sz w:val="21"/>
          <w:szCs w:val="21"/>
        </w:rPr>
        <w:t>)</w:t>
      </w:r>
    </w:p>
    <w:p>
      <w:pPr>
        <w:pStyle w:val="style0"/>
        <w:spacing w:after="0"/>
        <w:ind w:left="5760" w:firstLine="720"/>
        <w:rPr>
          <w:rFonts w:cs="Tahoma"/>
          <w:b/>
          <w:bCs/>
          <w:sz w:val="21"/>
          <w:szCs w:val="21"/>
        </w:rPr>
      </w:pPr>
      <w:r>
        <w:rPr>
          <w:rFonts w:cs="Tahoma"/>
          <w:b/>
          <w:bCs/>
          <w:sz w:val="21"/>
          <w:szCs w:val="21"/>
        </w:rPr>
        <w:t xml:space="preserve">           </w:t>
      </w:r>
      <w:r>
        <w:rPr>
          <w:rFonts w:cs="Tahoma"/>
          <w:b/>
          <w:bCs/>
          <w:sz w:val="21"/>
          <w:szCs w:val="21"/>
        </w:rPr>
        <w:t xml:space="preserve">            </w:t>
      </w:r>
      <w:r>
        <w:rPr>
          <w:rFonts w:cs="Tahoma"/>
          <w:b/>
          <w:bCs/>
          <w:sz w:val="21"/>
          <w:szCs w:val="21"/>
        </w:rPr>
        <w:t xml:space="preserve">  </w:t>
      </w:r>
    </w:p>
    <w:p>
      <w:pPr>
        <w:pStyle w:val="style0"/>
        <w:spacing w:after="0"/>
        <w:rPr>
          <w:rFonts w:cs="Tahoma"/>
          <w:b/>
          <w:bCs/>
          <w:sz w:val="21"/>
          <w:szCs w:val="21"/>
        </w:rPr>
      </w:pPr>
      <w:r>
        <w:rPr>
          <w:rFonts w:cs="Tahoma"/>
          <w:b/>
          <w:bCs/>
          <w:sz w:val="21"/>
          <w:szCs w:val="21"/>
        </w:rPr>
        <w:t>Role &amp; Responsibility:-</w:t>
      </w:r>
    </w:p>
    <w:p>
      <w:pPr>
        <w:pStyle w:val="style0"/>
        <w:spacing w:after="0"/>
        <w:rPr>
          <w:rFonts w:cs="Tahoma"/>
          <w:b/>
          <w:bCs/>
          <w:sz w:val="21"/>
          <w:szCs w:val="21"/>
        </w:rPr>
      </w:pPr>
    </w:p>
    <w:p>
      <w:pPr>
        <w:pStyle w:val="style179"/>
        <w:numPr>
          <w:ilvl w:val="0"/>
          <w:numId w:val="21"/>
        </w:numPr>
        <w:spacing w:after="0"/>
        <w:rPr>
          <w:rFonts w:cs="Tahoma"/>
          <w:b/>
          <w:bCs/>
          <w:sz w:val="21"/>
          <w:szCs w:val="21"/>
        </w:rPr>
      </w:pPr>
      <w:r>
        <w:rPr>
          <w:sz w:val="21"/>
          <w:szCs w:val="21"/>
        </w:rPr>
        <w:t xml:space="preserve">Casio is a </w:t>
      </w:r>
      <w:r>
        <w:rPr>
          <w:sz w:val="21"/>
          <w:szCs w:val="21"/>
        </w:rPr>
        <w:t xml:space="preserve">Japanese MNC based company and </w:t>
      </w:r>
      <w:r>
        <w:rPr>
          <w:sz w:val="21"/>
          <w:szCs w:val="21"/>
        </w:rPr>
        <w:t>leading global manufacturer of electronic products and solutions for consumer, business and industrial needs based on innovative and energy efficient technologies and strongly believes in designing products and keeping the environment in mind.</w:t>
      </w:r>
    </w:p>
    <w:p>
      <w:pPr>
        <w:pStyle w:val="style179"/>
        <w:numPr>
          <w:ilvl w:val="0"/>
          <w:numId w:val="21"/>
        </w:numPr>
        <w:spacing w:after="0"/>
        <w:rPr>
          <w:rFonts w:cs="Tahoma"/>
          <w:b/>
          <w:bCs/>
          <w:sz w:val="21"/>
          <w:szCs w:val="21"/>
        </w:rPr>
      </w:pPr>
      <w:r>
        <w:rPr>
          <w:sz w:val="21"/>
          <w:szCs w:val="21"/>
        </w:rPr>
        <w:t>Company deals in electronic products like Musical instrument, Watch, Calculator, Digital camera etc.</w:t>
      </w:r>
    </w:p>
    <w:p>
      <w:pPr>
        <w:pStyle w:val="style179"/>
        <w:numPr>
          <w:ilvl w:val="0"/>
          <w:numId w:val="21"/>
        </w:numPr>
        <w:spacing w:after="0"/>
        <w:rPr>
          <w:rFonts w:cs="Tahoma"/>
          <w:b/>
          <w:bCs/>
          <w:sz w:val="21"/>
          <w:szCs w:val="21"/>
        </w:rPr>
      </w:pPr>
      <w:r>
        <w:rPr>
          <w:sz w:val="21"/>
          <w:szCs w:val="21"/>
        </w:rPr>
        <w:t>As a Sales Coordinator responsible for all the coordination work.</w:t>
      </w:r>
    </w:p>
    <w:p>
      <w:pPr>
        <w:pStyle w:val="style0"/>
        <w:widowControl w:val="false"/>
        <w:numPr>
          <w:ilvl w:val="0"/>
          <w:numId w:val="21"/>
        </w:numPr>
        <w:spacing w:after="60"/>
        <w:rPr>
          <w:spacing w:val="-5"/>
          <w:sz w:val="21"/>
          <w:szCs w:val="21"/>
        </w:rPr>
      </w:pPr>
      <w:r>
        <w:rPr>
          <w:spacing w:val="-5"/>
          <w:sz w:val="21"/>
          <w:szCs w:val="21"/>
        </w:rPr>
        <w:t>Coordinate with our RO Regional office’ staff at different locations their day to day activities regarding sales.</w:t>
      </w:r>
    </w:p>
    <w:p>
      <w:pPr>
        <w:pStyle w:val="style0"/>
        <w:widowControl w:val="false"/>
        <w:numPr>
          <w:ilvl w:val="0"/>
          <w:numId w:val="21"/>
        </w:numPr>
        <w:spacing w:after="60"/>
        <w:rPr>
          <w:spacing w:val="-5"/>
          <w:sz w:val="21"/>
          <w:szCs w:val="21"/>
        </w:rPr>
      </w:pPr>
      <w:r>
        <w:rPr>
          <w:spacing w:val="-5"/>
          <w:sz w:val="21"/>
          <w:szCs w:val="21"/>
        </w:rPr>
        <w:t>As a MIS Executive Responsible to create the Daily &amp;Weekly MIS Reports to satisfy the project and schedules.</w:t>
      </w:r>
    </w:p>
    <w:p>
      <w:pPr>
        <w:pStyle w:val="style0"/>
        <w:widowControl w:val="false"/>
        <w:numPr>
          <w:ilvl w:val="0"/>
          <w:numId w:val="21"/>
        </w:numPr>
        <w:spacing w:after="60"/>
        <w:rPr>
          <w:spacing w:val="-5"/>
          <w:sz w:val="21"/>
          <w:szCs w:val="21"/>
        </w:rPr>
      </w:pPr>
      <w:r>
        <w:rPr>
          <w:spacing w:val="-5"/>
          <w:sz w:val="21"/>
          <w:szCs w:val="21"/>
        </w:rPr>
        <w:t>Responsible for Dispatch of stock at related destination on time.</w:t>
      </w:r>
    </w:p>
    <w:p>
      <w:pPr>
        <w:pStyle w:val="style0"/>
        <w:widowControl w:val="false"/>
        <w:numPr>
          <w:ilvl w:val="0"/>
          <w:numId w:val="21"/>
        </w:numPr>
        <w:spacing w:after="60"/>
        <w:rPr>
          <w:spacing w:val="-5"/>
          <w:sz w:val="21"/>
          <w:szCs w:val="21"/>
        </w:rPr>
      </w:pPr>
      <w:r>
        <w:rPr>
          <w:spacing w:val="-5"/>
          <w:sz w:val="21"/>
          <w:szCs w:val="21"/>
        </w:rPr>
        <w:t>Take care of</w:t>
      </w:r>
      <w:r>
        <w:rPr>
          <w:spacing w:val="-5"/>
          <w:sz w:val="21"/>
          <w:szCs w:val="21"/>
        </w:rPr>
        <w:t xml:space="preserve"> inventory for Modern Retail Department for Watch only.</w:t>
      </w:r>
    </w:p>
    <w:p>
      <w:pPr>
        <w:pStyle w:val="style0"/>
        <w:widowControl w:val="false"/>
        <w:numPr>
          <w:ilvl w:val="0"/>
          <w:numId w:val="21"/>
        </w:numPr>
        <w:spacing w:after="60" w:lineRule="auto" w:line="240"/>
        <w:rPr>
          <w:spacing w:val="-5"/>
          <w:sz w:val="21"/>
          <w:szCs w:val="21"/>
        </w:rPr>
      </w:pPr>
      <w:r>
        <w:rPr>
          <w:spacing w:val="-5"/>
          <w:sz w:val="21"/>
          <w:szCs w:val="21"/>
        </w:rPr>
        <w:t>Team Management (Provide Data on Time along with good quality and quantity).</w:t>
      </w:r>
    </w:p>
    <w:p>
      <w:pPr>
        <w:pStyle w:val="style0"/>
        <w:widowControl w:val="false"/>
        <w:numPr>
          <w:ilvl w:val="0"/>
          <w:numId w:val="21"/>
        </w:numPr>
        <w:spacing w:after="60" w:lineRule="auto" w:line="240"/>
        <w:rPr>
          <w:spacing w:val="-5"/>
          <w:sz w:val="21"/>
          <w:szCs w:val="21"/>
        </w:rPr>
      </w:pPr>
      <w:r>
        <w:rPr>
          <w:spacing w:val="-5"/>
          <w:sz w:val="21"/>
          <w:szCs w:val="21"/>
        </w:rPr>
        <w:t>Data entry &amp; Data editing.</w:t>
      </w:r>
    </w:p>
    <w:p>
      <w:pPr>
        <w:pStyle w:val="style0"/>
        <w:widowControl w:val="false"/>
        <w:numPr>
          <w:ilvl w:val="0"/>
          <w:numId w:val="21"/>
        </w:numPr>
        <w:spacing w:after="60"/>
        <w:rPr>
          <w:b/>
          <w:bCs/>
          <w:sz w:val="21"/>
          <w:szCs w:val="21"/>
          <w:u w:val="single"/>
        </w:rPr>
      </w:pPr>
      <w:r>
        <w:rPr>
          <w:sz w:val="21"/>
          <w:szCs w:val="21"/>
        </w:rPr>
        <w:t>Maintain sanction note for our department’s staff designation wise visiting anywhere in India store.</w:t>
      </w:r>
    </w:p>
    <w:p>
      <w:pPr>
        <w:pStyle w:val="style0"/>
        <w:widowControl w:val="false"/>
        <w:numPr>
          <w:ilvl w:val="0"/>
          <w:numId w:val="21"/>
        </w:numPr>
        <w:spacing w:after="60"/>
        <w:rPr>
          <w:b/>
          <w:bCs/>
          <w:sz w:val="21"/>
          <w:szCs w:val="21"/>
          <w:u w:val="single"/>
        </w:rPr>
      </w:pPr>
      <w:r>
        <w:rPr>
          <w:sz w:val="21"/>
          <w:szCs w:val="21"/>
        </w:rPr>
        <w:t>Handling E-mails on Outlook.</w:t>
      </w:r>
    </w:p>
    <w:p>
      <w:pPr>
        <w:pStyle w:val="style0"/>
        <w:widowControl w:val="false"/>
        <w:numPr>
          <w:ilvl w:val="0"/>
          <w:numId w:val="21"/>
        </w:numPr>
        <w:spacing w:after="60"/>
        <w:rPr>
          <w:sz w:val="21"/>
          <w:szCs w:val="21"/>
        </w:rPr>
      </w:pPr>
      <w:r>
        <w:rPr>
          <w:sz w:val="21"/>
          <w:szCs w:val="21"/>
        </w:rPr>
        <w:t>Analyze business information to identify process improvements for increasing business efficiency and effectiveness.</w:t>
      </w:r>
    </w:p>
    <w:p>
      <w:pPr>
        <w:pStyle w:val="style0"/>
        <w:widowControl w:val="false"/>
        <w:spacing w:after="60"/>
        <w:ind w:left="360"/>
        <w:rPr>
          <w:sz w:val="21"/>
          <w:szCs w:val="21"/>
        </w:rPr>
      </w:pPr>
    </w:p>
    <w:p>
      <w:pPr>
        <w:pStyle w:val="style0"/>
        <w:widowControl w:val="false"/>
        <w:spacing w:after="60"/>
        <w:ind w:left="360"/>
        <w:rPr>
          <w:sz w:val="21"/>
          <w:szCs w:val="21"/>
        </w:rPr>
      </w:pPr>
    </w:p>
    <w:p>
      <w:pPr>
        <w:pStyle w:val="style0"/>
        <w:widowControl w:val="false"/>
        <w:spacing w:after="60"/>
        <w:ind w:left="360"/>
        <w:rPr>
          <w:sz w:val="21"/>
          <w:szCs w:val="21"/>
        </w:rPr>
      </w:pPr>
    </w:p>
    <w:p>
      <w:pPr>
        <w:pStyle w:val="style0"/>
        <w:widowControl w:val="false"/>
        <w:spacing w:after="60"/>
        <w:ind w:left="360"/>
        <w:rPr>
          <w:sz w:val="21"/>
          <w:szCs w:val="21"/>
        </w:rPr>
      </w:pPr>
    </w:p>
    <w:p>
      <w:pPr>
        <w:pStyle w:val="style0"/>
        <w:widowControl w:val="false"/>
        <w:spacing w:after="60"/>
        <w:ind w:left="360"/>
        <w:rPr>
          <w:sz w:val="21"/>
          <w:szCs w:val="21"/>
        </w:rPr>
      </w:pPr>
    </w:p>
    <w:p>
      <w:pPr>
        <w:pStyle w:val="style0"/>
        <w:widowControl w:val="false"/>
        <w:spacing w:after="60"/>
        <w:ind w:left="360"/>
        <w:rPr>
          <w:sz w:val="21"/>
          <w:szCs w:val="21"/>
        </w:rPr>
      </w:pPr>
    </w:p>
    <w:p>
      <w:pPr>
        <w:pStyle w:val="style0"/>
        <w:widowControl w:val="false"/>
        <w:spacing w:after="60"/>
        <w:rPr>
          <w:sz w:val="21"/>
          <w:szCs w:val="21"/>
        </w:rPr>
      </w:pPr>
    </w:p>
    <w:tbl>
      <w:tblPr>
        <w:tblW w:w="10434" w:type="dxa"/>
        <w:tblInd w:w="93" w:type="dxa"/>
        <w:tblLook w:val="04A0" w:firstRow="1" w:lastRow="0" w:firstColumn="1" w:lastColumn="0" w:noHBand="0" w:noVBand="1"/>
      </w:tblPr>
      <w:tblGrid>
        <w:gridCol w:w="1275"/>
        <w:gridCol w:w="5400"/>
        <w:gridCol w:w="3759"/>
      </w:tblGrid>
      <w:tr>
        <w:trPr>
          <w:trHeight w:val="357" w:hRule="atLeast"/>
        </w:trPr>
        <w:tc>
          <w:tcPr>
            <w:tcW w:w="10434"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pPr>
              <w:pStyle w:val="style0"/>
              <w:spacing w:after="0" w:lineRule="auto" w:line="240"/>
              <w:rPr>
                <w:rFonts w:cs="Times New Roman" w:eastAsia="Times New Roman"/>
                <w:b/>
                <w:bCs/>
                <w:color w:val="000000"/>
                <w:sz w:val="21"/>
                <w:szCs w:val="21"/>
              </w:rPr>
            </w:pPr>
            <w:r>
              <w:rPr>
                <w:rFonts w:cs="Times New Roman" w:eastAsia="Times New Roman"/>
                <w:b/>
                <w:bCs/>
                <w:color w:val="000000"/>
                <w:sz w:val="21"/>
                <w:szCs w:val="21"/>
              </w:rPr>
              <w:t>EDUCATION QUALIFICATION</w:t>
            </w:r>
          </w:p>
        </w:tc>
      </w:tr>
      <w:tr>
        <w:tblPrEx/>
        <w:trPr>
          <w:trHeight w:val="357" w:hRule="atLeast"/>
        </w:trPr>
        <w:tc>
          <w:tcPr>
            <w:tcW w:w="1275" w:type="dxa"/>
            <w:tcBorders>
              <w:top w:val="nil"/>
              <w:left w:val="single" w:sz="4" w:space="0" w:color="auto"/>
              <w:bottom w:val="single" w:sz="4" w:space="0" w:color="auto"/>
              <w:right w:val="single" w:sz="4" w:space="0" w:color="auto"/>
            </w:tcBorders>
            <w:shd w:val="clear" w:color="000000" w:fill="bfbfbf"/>
            <w:noWrap/>
            <w:vAlign w:val="center"/>
            <w:hideMark/>
          </w:tcPr>
          <w:p>
            <w:pPr>
              <w:pStyle w:val="style0"/>
              <w:spacing w:after="0" w:lineRule="auto" w:line="240"/>
              <w:rPr>
                <w:rFonts w:cs="Times New Roman" w:eastAsia="Times New Roman"/>
                <w:b/>
                <w:bCs/>
                <w:color w:val="000000"/>
                <w:sz w:val="21"/>
                <w:szCs w:val="21"/>
              </w:rPr>
            </w:pPr>
            <w:r>
              <w:rPr>
                <w:rFonts w:cs="Times New Roman" w:eastAsia="Times New Roman"/>
                <w:b/>
                <w:bCs/>
                <w:color w:val="000000"/>
                <w:sz w:val="21"/>
                <w:szCs w:val="21"/>
              </w:rPr>
              <w:t>Year</w:t>
            </w:r>
          </w:p>
        </w:tc>
        <w:tc>
          <w:tcPr>
            <w:tcW w:w="5400" w:type="dxa"/>
            <w:tcBorders>
              <w:top w:val="nil"/>
              <w:left w:val="nil"/>
              <w:bottom w:val="single" w:sz="4" w:space="0" w:color="auto"/>
              <w:right w:val="single" w:sz="4" w:space="0" w:color="auto"/>
            </w:tcBorders>
            <w:shd w:val="clear" w:color="000000" w:fill="bfbfbf"/>
            <w:noWrap/>
            <w:vAlign w:val="center"/>
            <w:hideMark/>
          </w:tcPr>
          <w:p>
            <w:pPr>
              <w:pStyle w:val="style0"/>
              <w:spacing w:after="0" w:lineRule="auto" w:line="240"/>
              <w:rPr>
                <w:rFonts w:cs="Times New Roman" w:eastAsia="Times New Roman"/>
                <w:b/>
                <w:bCs/>
                <w:color w:val="000000"/>
                <w:sz w:val="21"/>
                <w:szCs w:val="21"/>
              </w:rPr>
            </w:pPr>
            <w:r>
              <w:rPr>
                <w:rFonts w:cs="Times New Roman" w:eastAsia="Times New Roman"/>
                <w:b/>
                <w:bCs/>
                <w:color w:val="000000"/>
                <w:sz w:val="21"/>
                <w:szCs w:val="21"/>
              </w:rPr>
              <w:t>Programme</w:t>
            </w:r>
          </w:p>
        </w:tc>
        <w:tc>
          <w:tcPr>
            <w:tcW w:w="3759" w:type="dxa"/>
            <w:tcBorders>
              <w:top w:val="nil"/>
              <w:left w:val="nil"/>
              <w:bottom w:val="single" w:sz="4" w:space="0" w:color="auto"/>
              <w:right w:val="single" w:sz="4" w:space="0" w:color="auto"/>
            </w:tcBorders>
            <w:shd w:val="clear" w:color="000000" w:fill="bfbfbf"/>
            <w:noWrap/>
            <w:vAlign w:val="center"/>
            <w:hideMark/>
          </w:tcPr>
          <w:p>
            <w:pPr>
              <w:pStyle w:val="style0"/>
              <w:spacing w:after="0" w:lineRule="auto" w:line="240"/>
              <w:rPr>
                <w:rFonts w:cs="Times New Roman" w:eastAsia="Times New Roman"/>
                <w:b/>
                <w:bCs/>
                <w:color w:val="000000"/>
                <w:sz w:val="21"/>
                <w:szCs w:val="21"/>
              </w:rPr>
            </w:pPr>
            <w:r>
              <w:rPr>
                <w:rFonts w:cs="Times New Roman" w:eastAsia="Times New Roman"/>
                <w:b/>
                <w:bCs/>
                <w:color w:val="000000"/>
                <w:sz w:val="21"/>
                <w:szCs w:val="21"/>
              </w:rPr>
              <w:t>University/Board</w:t>
            </w:r>
          </w:p>
        </w:tc>
      </w:tr>
      <w:tr>
        <w:tblPrEx/>
        <w:trPr>
          <w:trHeight w:val="357" w:hRule="atLeast"/>
        </w:trPr>
        <w:tc>
          <w:tcPr>
            <w:tcW w:w="1275" w:type="dxa"/>
            <w:tcBorders>
              <w:top w:val="nil"/>
              <w:left w:val="single" w:sz="4" w:space="0" w:color="auto"/>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color w:val="000000"/>
                <w:sz w:val="21"/>
                <w:szCs w:val="21"/>
              </w:rPr>
            </w:pPr>
            <w:r>
              <w:rPr>
                <w:rFonts w:cs="Times New Roman" w:eastAsia="Times New Roman"/>
                <w:color w:val="000000"/>
                <w:sz w:val="21"/>
                <w:szCs w:val="21"/>
              </w:rPr>
              <w:t>2014</w:t>
            </w:r>
          </w:p>
        </w:tc>
        <w:tc>
          <w:tcPr>
            <w:tcW w:w="5400" w:type="dxa"/>
            <w:tcBorders>
              <w:top w:val="nil"/>
              <w:left w:val="nil"/>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b/>
                <w:color w:val="000000"/>
                <w:sz w:val="21"/>
                <w:szCs w:val="21"/>
              </w:rPr>
            </w:pPr>
            <w:r>
              <w:rPr>
                <w:rFonts w:cs="Arial"/>
                <w:b/>
                <w:sz w:val="21"/>
                <w:szCs w:val="21"/>
              </w:rPr>
              <w:t>Bachelor of Arts</w:t>
            </w:r>
          </w:p>
        </w:tc>
        <w:tc>
          <w:tcPr>
            <w:tcW w:w="3759" w:type="dxa"/>
            <w:tcBorders>
              <w:top w:val="nil"/>
              <w:left w:val="nil"/>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color w:val="000000"/>
                <w:sz w:val="21"/>
                <w:szCs w:val="21"/>
              </w:rPr>
            </w:pPr>
            <w:r>
              <w:rPr>
                <w:rFonts w:cs="Times New Roman" w:eastAsia="Times New Roman"/>
                <w:color w:val="000000"/>
                <w:sz w:val="21"/>
                <w:szCs w:val="21"/>
              </w:rPr>
              <w:t>Delhi University</w:t>
            </w:r>
          </w:p>
        </w:tc>
      </w:tr>
      <w:tr>
        <w:tblPrEx/>
        <w:trPr>
          <w:trHeight w:val="357" w:hRule="atLeast"/>
        </w:trPr>
        <w:tc>
          <w:tcPr>
            <w:tcW w:w="1275" w:type="dxa"/>
            <w:tcBorders>
              <w:top w:val="nil"/>
              <w:left w:val="single" w:sz="4" w:space="0" w:color="auto"/>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color w:val="000000"/>
                <w:sz w:val="21"/>
                <w:szCs w:val="21"/>
              </w:rPr>
            </w:pPr>
            <w:r>
              <w:rPr>
                <w:rFonts w:cs="Times New Roman" w:eastAsia="Times New Roman"/>
                <w:color w:val="000000"/>
                <w:sz w:val="21"/>
                <w:szCs w:val="21"/>
              </w:rPr>
              <w:t>2009</w:t>
            </w:r>
          </w:p>
        </w:tc>
        <w:tc>
          <w:tcPr>
            <w:tcW w:w="5400" w:type="dxa"/>
            <w:tcBorders>
              <w:top w:val="nil"/>
              <w:left w:val="nil"/>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color w:val="000000"/>
                <w:sz w:val="21"/>
                <w:szCs w:val="21"/>
              </w:rPr>
            </w:pPr>
            <w:r>
              <w:rPr>
                <w:rFonts w:cs="Arial"/>
                <w:b/>
                <w:sz w:val="21"/>
                <w:szCs w:val="21"/>
              </w:rPr>
              <w:t>Senior Secondary</w:t>
            </w:r>
          </w:p>
        </w:tc>
        <w:tc>
          <w:tcPr>
            <w:tcW w:w="3759" w:type="dxa"/>
            <w:tcBorders>
              <w:top w:val="nil"/>
              <w:left w:val="nil"/>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color w:val="000000"/>
                <w:sz w:val="21"/>
                <w:szCs w:val="21"/>
              </w:rPr>
            </w:pPr>
            <w:r>
              <w:rPr>
                <w:rFonts w:cs="Times New Roman" w:eastAsia="Times New Roman"/>
                <w:color w:val="000000"/>
                <w:sz w:val="21"/>
                <w:szCs w:val="21"/>
              </w:rPr>
              <w:t>NIOS (National Open School)</w:t>
            </w:r>
          </w:p>
        </w:tc>
      </w:tr>
      <w:tr>
        <w:tblPrEx/>
        <w:trPr>
          <w:trHeight w:val="357" w:hRule="atLeast"/>
        </w:trPr>
        <w:tc>
          <w:tcPr>
            <w:tcW w:w="1275" w:type="dxa"/>
            <w:tcBorders>
              <w:top w:val="nil"/>
              <w:left w:val="single" w:sz="4" w:space="0" w:color="auto"/>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color w:val="000000"/>
                <w:sz w:val="21"/>
                <w:szCs w:val="21"/>
              </w:rPr>
            </w:pPr>
            <w:r>
              <w:rPr>
                <w:rFonts w:cs="Times New Roman" w:eastAsia="Times New Roman"/>
                <w:color w:val="000000"/>
                <w:sz w:val="21"/>
                <w:szCs w:val="21"/>
              </w:rPr>
              <w:t>2007</w:t>
            </w:r>
          </w:p>
        </w:tc>
        <w:tc>
          <w:tcPr>
            <w:tcW w:w="5400" w:type="dxa"/>
            <w:tcBorders>
              <w:top w:val="nil"/>
              <w:left w:val="nil"/>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b/>
                <w:color w:val="000000"/>
                <w:sz w:val="21"/>
                <w:szCs w:val="21"/>
              </w:rPr>
            </w:pPr>
            <w:r>
              <w:rPr>
                <w:rFonts w:cs="Times New Roman" w:eastAsia="Times New Roman"/>
                <w:b/>
                <w:color w:val="000000"/>
                <w:sz w:val="21"/>
                <w:szCs w:val="21"/>
              </w:rPr>
              <w:t>Matriculation</w:t>
            </w:r>
          </w:p>
        </w:tc>
        <w:tc>
          <w:tcPr>
            <w:tcW w:w="3759" w:type="dxa"/>
            <w:tcBorders>
              <w:top w:val="nil"/>
              <w:left w:val="nil"/>
              <w:bottom w:val="single" w:sz="4" w:space="0" w:color="auto"/>
              <w:right w:val="single" w:sz="4" w:space="0" w:color="auto"/>
            </w:tcBorders>
            <w:shd w:val="clear" w:color="000000" w:fill="f2f2f2"/>
            <w:noWrap/>
            <w:vAlign w:val="center"/>
            <w:hideMark/>
          </w:tcPr>
          <w:p>
            <w:pPr>
              <w:pStyle w:val="style0"/>
              <w:spacing w:after="0" w:lineRule="auto" w:line="240"/>
              <w:rPr>
                <w:rFonts w:cs="Times New Roman" w:eastAsia="Times New Roman"/>
                <w:color w:val="000000"/>
                <w:sz w:val="21"/>
                <w:szCs w:val="21"/>
              </w:rPr>
            </w:pPr>
            <w:r>
              <w:rPr>
                <w:rFonts w:cs="Times New Roman" w:eastAsia="Times New Roman"/>
                <w:color w:val="000000"/>
                <w:sz w:val="21"/>
                <w:szCs w:val="21"/>
              </w:rPr>
              <w:t>NIOS (National Open School)</w:t>
            </w:r>
          </w:p>
        </w:tc>
      </w:tr>
    </w:tbl>
    <w:p>
      <w:pPr>
        <w:pStyle w:val="style0"/>
        <w:spacing w:after="0" w:lineRule="auto" w:line="240"/>
        <w:rPr>
          <w:rFonts w:cs="Tahoma"/>
          <w:b/>
          <w:sz w:val="21"/>
          <w:szCs w:val="21"/>
          <w:highlight w:val="lightGray"/>
        </w:rPr>
      </w:pPr>
    </w:p>
    <w:p>
      <w:pPr>
        <w:pStyle w:val="style0"/>
        <w:spacing w:after="0" w:lineRule="auto" w:line="240"/>
        <w:rPr>
          <w:rFonts w:cs="Tahoma"/>
          <w:b/>
          <w:sz w:val="21"/>
          <w:szCs w:val="21"/>
        </w:rPr>
      </w:pPr>
    </w:p>
    <w:p>
      <w:pPr>
        <w:pStyle w:val="style0"/>
        <w:spacing w:after="0" w:lineRule="auto" w:line="240"/>
        <w:rPr>
          <w:rFonts w:cs="Tahoma"/>
          <w:b/>
          <w:sz w:val="21"/>
          <w:szCs w:val="21"/>
          <w:highlight w:val="lightGray"/>
        </w:rPr>
      </w:pPr>
      <w:r>
        <w:rPr>
          <w:rFonts w:cs="Tahoma"/>
          <w:b/>
          <w:sz w:val="21"/>
          <w:szCs w:val="21"/>
          <w:highlight w:val="lightGray"/>
        </w:rPr>
        <w:t>PERSONAL DETAILS</w:t>
      </w:r>
    </w:p>
    <w:p>
      <w:pPr>
        <w:pStyle w:val="style0"/>
        <w:spacing w:after="0" w:lineRule="auto" w:line="240"/>
        <w:rPr>
          <w:rFonts w:cs="Tahoma"/>
          <w:b/>
          <w:sz w:val="21"/>
          <w:szCs w:val="21"/>
          <w:highlight w:val="lightGray"/>
        </w:rPr>
      </w:pPr>
    </w:p>
    <w:tbl>
      <w:tblPr>
        <w:tblW w:w="9998" w:type="dxa"/>
        <w:tblInd w:w="198" w:type="dxa"/>
        <w:tblLook w:val="04A0" w:firstRow="1" w:lastRow="0" w:firstColumn="1" w:lastColumn="0" w:noHBand="0" w:noVBand="1"/>
      </w:tblPr>
      <w:tblGrid>
        <w:gridCol w:w="3780"/>
        <w:gridCol w:w="6218"/>
      </w:tblGrid>
      <w:tr>
        <w:trPr>
          <w:trHeight w:val="308" w:hRule="atLeast"/>
        </w:trPr>
        <w:tc>
          <w:tcPr>
            <w:tcW w:w="3780"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Father's Name</w:t>
            </w:r>
          </w:p>
        </w:tc>
        <w:tc>
          <w:tcPr>
            <w:tcW w:w="6218"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Lt. Sh. Inderjeet Singh</w:t>
            </w:r>
          </w:p>
        </w:tc>
      </w:tr>
      <w:tr>
        <w:tblPrEx/>
        <w:trPr>
          <w:trHeight w:val="308" w:hRule="atLeast"/>
        </w:trPr>
        <w:tc>
          <w:tcPr>
            <w:tcW w:w="3780"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Date of Birth</w:t>
            </w:r>
          </w:p>
        </w:tc>
        <w:tc>
          <w:tcPr>
            <w:tcW w:w="6218"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October24, 1988</w:t>
            </w:r>
            <w:bookmarkStart w:id="0" w:name="_GoBack"/>
            <w:bookmarkEnd w:id="0"/>
          </w:p>
        </w:tc>
      </w:tr>
      <w:tr>
        <w:tblPrEx/>
        <w:trPr>
          <w:trHeight w:val="308" w:hRule="atLeast"/>
        </w:trPr>
        <w:tc>
          <w:tcPr>
            <w:tcW w:w="3780"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Marital Status</w:t>
            </w:r>
          </w:p>
        </w:tc>
        <w:tc>
          <w:tcPr>
            <w:tcW w:w="6218"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Unmarried</w:t>
            </w:r>
          </w:p>
        </w:tc>
      </w:tr>
      <w:tr>
        <w:tblPrEx/>
        <w:trPr>
          <w:trHeight w:val="308" w:hRule="atLeast"/>
        </w:trPr>
        <w:tc>
          <w:tcPr>
            <w:tcW w:w="3780"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Personal attributes</w:t>
            </w:r>
          </w:p>
        </w:tc>
        <w:tc>
          <w:tcPr>
            <w:tcW w:w="6218"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Analytical, communication skills, Result oriented approach</w:t>
            </w:r>
          </w:p>
        </w:tc>
      </w:tr>
      <w:tr>
        <w:tblPrEx/>
        <w:trPr>
          <w:trHeight w:val="308" w:hRule="atLeast"/>
        </w:trPr>
        <w:tc>
          <w:tcPr>
            <w:tcW w:w="3780"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Nationality</w:t>
            </w:r>
          </w:p>
        </w:tc>
        <w:tc>
          <w:tcPr>
            <w:tcW w:w="6218"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Indian</w:t>
            </w:r>
          </w:p>
        </w:tc>
      </w:tr>
      <w:tr>
        <w:tblPrEx/>
        <w:trPr>
          <w:trHeight w:val="308" w:hRule="atLeast"/>
        </w:trPr>
        <w:tc>
          <w:tcPr>
            <w:tcW w:w="3780"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Language Known</w:t>
            </w:r>
          </w:p>
        </w:tc>
        <w:tc>
          <w:tcPr>
            <w:tcW w:w="6218" w:type="dxa"/>
            <w:tcBorders>
              <w:top w:val="nil"/>
              <w:left w:val="nil"/>
              <w:bottom w:val="nil"/>
              <w:right w:val="nil"/>
            </w:tcBorders>
            <w:shd w:val="clear" w:color="auto" w:fill="auto"/>
            <w:noWrap/>
            <w:vAlign w:val="bottom"/>
            <w:hideMark/>
          </w:tcPr>
          <w:p>
            <w:pPr>
              <w:pStyle w:val="style0"/>
              <w:spacing w:after="0" w:lineRule="auto" w:line="240"/>
              <w:rPr>
                <w:rFonts w:cs="Tahoma"/>
                <w:sz w:val="21"/>
                <w:szCs w:val="21"/>
              </w:rPr>
            </w:pPr>
            <w:r>
              <w:rPr>
                <w:rFonts w:cs="Tahoma"/>
                <w:sz w:val="21"/>
                <w:szCs w:val="21"/>
              </w:rPr>
              <w:t>Hindi &amp; English</w:t>
            </w:r>
          </w:p>
        </w:tc>
      </w:tr>
    </w:tbl>
    <w:p>
      <w:pPr>
        <w:pStyle w:val="style0"/>
        <w:spacing w:after="0" w:lineRule="auto" w:line="240"/>
        <w:rPr>
          <w:rFonts w:cs="Tahoma"/>
          <w:b/>
          <w:sz w:val="21"/>
          <w:szCs w:val="21"/>
          <w:highlight w:val="lightGray"/>
        </w:rPr>
      </w:pPr>
    </w:p>
    <w:p>
      <w:pPr>
        <w:pStyle w:val="style0"/>
        <w:spacing w:after="0" w:lineRule="auto" w:line="240"/>
        <w:rPr>
          <w:rFonts w:cs="Tahoma"/>
          <w:b/>
          <w:sz w:val="21"/>
          <w:szCs w:val="21"/>
          <w:highlight w:val="lightGray"/>
        </w:rPr>
      </w:pPr>
    </w:p>
    <w:p>
      <w:pPr>
        <w:pStyle w:val="style0"/>
        <w:spacing w:after="0" w:lineRule="auto" w:line="240"/>
        <w:rPr>
          <w:rFonts w:cs="Tahoma"/>
          <w:sz w:val="21"/>
          <w:szCs w:val="21"/>
        </w:rPr>
      </w:pPr>
      <w:r>
        <w:rPr>
          <w:rFonts w:cs="Tahoma"/>
          <w:b/>
          <w:sz w:val="21"/>
          <w:szCs w:val="21"/>
          <w:highlight w:val="lightGray"/>
        </w:rPr>
        <w:t>Declaration:</w:t>
      </w:r>
      <w:r>
        <w:rPr>
          <w:rFonts w:cs="Tahoma"/>
          <w:sz w:val="21"/>
          <w:szCs w:val="21"/>
        </w:rPr>
        <w:t>I hereby declare that all the statements as mentioned in this CV are true, complete and correct to the best of my knowledge and belief.</w:t>
      </w:r>
    </w:p>
    <w:p>
      <w:pPr>
        <w:pStyle w:val="style0"/>
        <w:spacing w:after="0" w:lineRule="auto" w:line="240"/>
        <w:rPr>
          <w:rFonts w:cs="Tahoma"/>
          <w:sz w:val="21"/>
          <w:szCs w:val="21"/>
        </w:rPr>
      </w:pPr>
    </w:p>
    <w:p>
      <w:pPr>
        <w:pStyle w:val="style0"/>
        <w:spacing w:after="0" w:lineRule="auto" w:line="240"/>
        <w:rPr>
          <w:rFonts w:cs="Tahoma"/>
          <w:sz w:val="21"/>
          <w:szCs w:val="21"/>
        </w:rPr>
      </w:pPr>
      <w:r>
        <w:rPr>
          <w:rFonts w:cs="Tahoma"/>
          <w:sz w:val="21"/>
          <w:szCs w:val="21"/>
        </w:rPr>
        <w:t>Date:</w:t>
      </w:r>
    </w:p>
    <w:p>
      <w:pPr>
        <w:pStyle w:val="style0"/>
        <w:spacing w:after="0" w:lineRule="auto" w:line="240"/>
        <w:rPr>
          <w:rFonts w:cs="Tahoma"/>
          <w:sz w:val="21"/>
          <w:szCs w:val="21"/>
        </w:rPr>
      </w:pPr>
      <w:r>
        <w:rPr>
          <w:rFonts w:cs="Tahoma"/>
          <w:sz w:val="21"/>
          <w:szCs w:val="21"/>
        </w:rPr>
        <w:t>Place:</w:t>
      </w:r>
      <w:r>
        <w:rPr>
          <w:rFonts w:cs="Tahoma"/>
          <w:sz w:val="21"/>
          <w:szCs w:val="21"/>
        </w:rPr>
        <w:tab/>
      </w:r>
      <w:r>
        <w:rPr>
          <w:rFonts w:cs="Tahoma"/>
          <w:sz w:val="21"/>
          <w:szCs w:val="21"/>
        </w:rPr>
        <w:tab/>
      </w:r>
      <w:r>
        <w:rPr>
          <w:rFonts w:cs="Tahoma"/>
          <w:sz w:val="21"/>
          <w:szCs w:val="21"/>
        </w:rPr>
        <w:tab/>
      </w:r>
      <w:r>
        <w:rPr>
          <w:rFonts w:cs="Tahoma"/>
          <w:sz w:val="21"/>
          <w:szCs w:val="21"/>
        </w:rPr>
        <w:tab/>
      </w:r>
      <w:r>
        <w:rPr>
          <w:rFonts w:cs="Tahoma"/>
          <w:sz w:val="21"/>
          <w:szCs w:val="21"/>
        </w:rPr>
        <w:tab/>
      </w:r>
      <w:r>
        <w:rPr>
          <w:rFonts w:cs="Tahoma"/>
          <w:sz w:val="21"/>
          <w:szCs w:val="21"/>
        </w:rPr>
        <w:tab/>
      </w:r>
      <w:r>
        <w:rPr>
          <w:rFonts w:cs="Tahoma"/>
          <w:sz w:val="21"/>
          <w:szCs w:val="21"/>
        </w:rPr>
        <w:tab/>
      </w:r>
      <w:r>
        <w:rPr>
          <w:rFonts w:cs="Tahoma"/>
          <w:sz w:val="21"/>
          <w:szCs w:val="21"/>
        </w:rPr>
        <w:tab/>
      </w:r>
      <w:r>
        <w:rPr>
          <w:rFonts w:cs="Tahoma"/>
          <w:sz w:val="21"/>
          <w:szCs w:val="21"/>
        </w:rPr>
        <w:tab/>
      </w:r>
      <w:r>
        <w:rPr>
          <w:rFonts w:cs="Tahoma"/>
          <w:sz w:val="21"/>
          <w:szCs w:val="21"/>
        </w:rPr>
        <w:tab/>
      </w:r>
      <w:r>
        <w:rPr>
          <w:rFonts w:cs="Tahoma"/>
          <w:sz w:val="21"/>
          <w:szCs w:val="21"/>
        </w:rPr>
        <w:tab/>
      </w:r>
    </w:p>
    <w:p>
      <w:pPr>
        <w:pStyle w:val="style0"/>
        <w:spacing w:after="0" w:lineRule="auto" w:line="240"/>
        <w:rPr>
          <w:rFonts w:cs="Tahoma"/>
          <w:sz w:val="21"/>
          <w:szCs w:val="21"/>
        </w:rPr>
      </w:pPr>
    </w:p>
    <w:p>
      <w:pPr>
        <w:pStyle w:val="style0"/>
        <w:spacing w:after="0" w:lineRule="auto" w:line="240"/>
        <w:ind w:left="7200" w:firstLine="720"/>
        <w:rPr>
          <w:b/>
          <w:sz w:val="21"/>
          <w:szCs w:val="21"/>
        </w:rPr>
      </w:pPr>
      <w:r>
        <w:rPr>
          <w:b/>
          <w:bCs/>
          <w:sz w:val="21"/>
          <w:szCs w:val="21"/>
        </w:rPr>
        <w:t>(</w:t>
      </w:r>
      <w:r>
        <w:rPr>
          <w:rFonts w:cs="Tahoma"/>
          <w:b/>
          <w:sz w:val="21"/>
          <w:szCs w:val="21"/>
        </w:rPr>
        <w:t>Sandeep Bagga</w:t>
      </w:r>
      <w:r>
        <w:rPr>
          <w:b/>
          <w:bCs/>
          <w:sz w:val="21"/>
          <w:szCs w:val="21"/>
        </w:rPr>
        <w:t>)</w:t>
      </w:r>
    </w:p>
    <w:sectPr>
      <w:pgSz w:w="12240" w:h="15840" w:orient="portrait"/>
      <w:pgMar w:top="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start w:val="1"/>
      <w:numFmt w:val="bullet"/>
      <w:lvlText w:val=""/>
      <w:lvlJc w:val="left"/>
      <w:pPr>
        <w:tabs>
          <w:tab w:val="left" w:leader="none" w:pos="720"/>
        </w:tabs>
        <w:ind w:left="720" w:hanging="360"/>
      </w:pPr>
      <w:rPr>
        <w:rFonts w:ascii="Wingdings" w:eastAsia="Wingdings" w:hAnsi="Wingdings" w:hint="default"/>
        <w:spacing w:val="-5"/>
        <w:sz w:val="20"/>
      </w:rPr>
    </w:lvl>
  </w:abstractNum>
  <w:abstractNum w:abstractNumId="1">
    <w:nsid w:val="00000001"/>
    <w:multiLevelType w:val="hybridMultilevel"/>
    <w:tmpl w:val="B016DCCC"/>
    <w:lvl w:ilvl="0" w:tplc="04090009">
      <w:start w:val="1"/>
      <w:numFmt w:val="bullet"/>
      <w:lvlText w:val=""/>
      <w:lvlJc w:val="left"/>
      <w:pPr>
        <w:tabs>
          <w:tab w:val="left" w:leader="none" w:pos="360"/>
        </w:tabs>
        <w:ind w:left="360" w:hanging="360"/>
      </w:pPr>
      <w:rPr>
        <w:rFonts w:ascii="Wingdings" w:hAnsi="Wingdings" w:hint="default"/>
      </w:rPr>
    </w:lvl>
    <w:lvl w:ilvl="1" w:tplc="04090009">
      <w:start w:val="1"/>
      <w:numFmt w:val="bullet"/>
      <w:lvlText w:val=""/>
      <w:lvlJc w:val="left"/>
      <w:pPr>
        <w:tabs>
          <w:tab w:val="left" w:leader="none" w:pos="1440"/>
        </w:tabs>
        <w:ind w:left="1440" w:hanging="360"/>
      </w:pPr>
      <w:rPr>
        <w:rFonts w:ascii="Wingdings" w:hAnsi="Wingdings"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
    <w:nsid w:val="00000002"/>
    <w:multiLevelType w:val="hybridMultilevel"/>
    <w:tmpl w:val="EF2AA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F7CD786"/>
    <w:styleLink w:val="style4097"/>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0000004"/>
    <w:multiLevelType w:val="hybridMultilevel"/>
    <w:tmpl w:val="9F5AD6B4"/>
    <w:lvl w:ilvl="0" w:tplc="EBBC44FA">
      <w:start w:val="1"/>
      <w:numFmt w:val="bullet"/>
      <w:pStyle w:val="style4098"/>
      <w:lvlText w:val=""/>
      <w:lvlJc w:val="left"/>
      <w:pPr>
        <w:tabs>
          <w:tab w:val="left" w:leader="none" w:pos="360"/>
        </w:tabs>
        <w:ind w:left="245" w:hanging="245"/>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5">
    <w:nsid w:val="00000005"/>
    <w:multiLevelType w:val="hybridMultilevel"/>
    <w:tmpl w:val="2D8E0E32"/>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E0E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76C61E46"/>
    <w:lvl w:ilvl="0" w:tplc="04090001">
      <w:start w:val="1"/>
      <w:numFmt w:val="bullet"/>
      <w:lvlText w:val=""/>
      <w:lvlJc w:val="left"/>
      <w:pPr>
        <w:tabs>
          <w:tab w:val="left" w:leader="none" w:pos="540"/>
        </w:tabs>
        <w:ind w:left="540" w:hanging="360"/>
      </w:pPr>
      <w:rPr>
        <w:rFonts w:ascii="Symbol" w:hAnsi="Symbol" w:hint="default"/>
      </w:rPr>
    </w:lvl>
    <w:lvl w:ilvl="1" w:tplc="04090003" w:tentative="1">
      <w:start w:val="1"/>
      <w:numFmt w:val="bullet"/>
      <w:lvlText w:val="o"/>
      <w:lvlJc w:val="left"/>
      <w:pPr>
        <w:tabs>
          <w:tab w:val="left" w:leader="none" w:pos="1260"/>
        </w:tabs>
        <w:ind w:left="1260" w:hanging="360"/>
      </w:pPr>
      <w:rPr>
        <w:rFonts w:ascii="Courier New" w:cs="Courier New" w:hAnsi="Courier New" w:hint="default"/>
      </w:rPr>
    </w:lvl>
    <w:lvl w:ilvl="2" w:tplc="04090005" w:tentative="1">
      <w:start w:val="1"/>
      <w:numFmt w:val="bullet"/>
      <w:lvlText w:val=""/>
      <w:lvlJc w:val="left"/>
      <w:pPr>
        <w:tabs>
          <w:tab w:val="left" w:leader="none" w:pos="1980"/>
        </w:tabs>
        <w:ind w:left="1980" w:hanging="360"/>
      </w:pPr>
      <w:rPr>
        <w:rFonts w:ascii="Wingdings" w:hAnsi="Wingdings" w:hint="default"/>
      </w:rPr>
    </w:lvl>
    <w:lvl w:ilvl="3" w:tplc="04090001" w:tentative="1">
      <w:start w:val="1"/>
      <w:numFmt w:val="bullet"/>
      <w:lvlText w:val=""/>
      <w:lvlJc w:val="left"/>
      <w:pPr>
        <w:tabs>
          <w:tab w:val="left" w:leader="none" w:pos="2700"/>
        </w:tabs>
        <w:ind w:left="2700" w:hanging="360"/>
      </w:pPr>
      <w:rPr>
        <w:rFonts w:ascii="Symbol" w:hAnsi="Symbol" w:hint="default"/>
      </w:rPr>
    </w:lvl>
    <w:lvl w:ilvl="4" w:tplc="04090003" w:tentative="1">
      <w:start w:val="1"/>
      <w:numFmt w:val="bullet"/>
      <w:lvlText w:val="o"/>
      <w:lvlJc w:val="left"/>
      <w:pPr>
        <w:tabs>
          <w:tab w:val="left" w:leader="none" w:pos="3420"/>
        </w:tabs>
        <w:ind w:left="3420" w:hanging="360"/>
      </w:pPr>
      <w:rPr>
        <w:rFonts w:ascii="Courier New" w:cs="Courier New" w:hAnsi="Courier New" w:hint="default"/>
      </w:rPr>
    </w:lvl>
    <w:lvl w:ilvl="5" w:tplc="04090005" w:tentative="1">
      <w:start w:val="1"/>
      <w:numFmt w:val="bullet"/>
      <w:lvlText w:val=""/>
      <w:lvlJc w:val="left"/>
      <w:pPr>
        <w:tabs>
          <w:tab w:val="left" w:leader="none" w:pos="4140"/>
        </w:tabs>
        <w:ind w:left="4140" w:hanging="360"/>
      </w:pPr>
      <w:rPr>
        <w:rFonts w:ascii="Wingdings" w:hAnsi="Wingdings" w:hint="default"/>
      </w:rPr>
    </w:lvl>
    <w:lvl w:ilvl="6" w:tplc="04090001" w:tentative="1">
      <w:start w:val="1"/>
      <w:numFmt w:val="bullet"/>
      <w:lvlText w:val=""/>
      <w:lvlJc w:val="left"/>
      <w:pPr>
        <w:tabs>
          <w:tab w:val="left" w:leader="none" w:pos="4860"/>
        </w:tabs>
        <w:ind w:left="4860" w:hanging="360"/>
      </w:pPr>
      <w:rPr>
        <w:rFonts w:ascii="Symbol" w:hAnsi="Symbol" w:hint="default"/>
      </w:rPr>
    </w:lvl>
    <w:lvl w:ilvl="7" w:tplc="04090003" w:tentative="1">
      <w:start w:val="1"/>
      <w:numFmt w:val="bullet"/>
      <w:lvlText w:val="o"/>
      <w:lvlJc w:val="left"/>
      <w:pPr>
        <w:tabs>
          <w:tab w:val="left" w:leader="none" w:pos="5580"/>
        </w:tabs>
        <w:ind w:left="5580" w:hanging="360"/>
      </w:pPr>
      <w:rPr>
        <w:rFonts w:ascii="Courier New" w:cs="Courier New" w:hAnsi="Courier New" w:hint="default"/>
      </w:rPr>
    </w:lvl>
    <w:lvl w:ilvl="8" w:tplc="04090005" w:tentative="1">
      <w:start w:val="1"/>
      <w:numFmt w:val="bullet"/>
      <w:lvlText w:val=""/>
      <w:lvlJc w:val="left"/>
      <w:pPr>
        <w:tabs>
          <w:tab w:val="left" w:leader="none" w:pos="6300"/>
        </w:tabs>
        <w:ind w:left="6300" w:hanging="360"/>
      </w:pPr>
      <w:rPr>
        <w:rFonts w:ascii="Wingdings" w:hAnsi="Wingdings" w:hint="default"/>
      </w:rPr>
    </w:lvl>
  </w:abstractNum>
  <w:abstractNum w:abstractNumId="8">
    <w:nsid w:val="00000008"/>
    <w:multiLevelType w:val="hybridMultilevel"/>
    <w:tmpl w:val="2D848E60"/>
    <w:lvl w:ilvl="0" w:tplc="04090009">
      <w:start w:val="1"/>
      <w:numFmt w:val="bullet"/>
      <w:lvlText w:val=""/>
      <w:lvlJc w:val="left"/>
      <w:pPr>
        <w:tabs>
          <w:tab w:val="left" w:leader="none" w:pos="360"/>
        </w:tabs>
        <w:ind w:left="360" w:hanging="360"/>
      </w:pPr>
      <w:rPr>
        <w:rFonts w:ascii="Wingdings" w:hAnsi="Wingdings" w:hint="default"/>
      </w:rPr>
    </w:lvl>
    <w:lvl w:ilvl="1" w:tplc="0409000B">
      <w:start w:val="1"/>
      <w:numFmt w:val="bullet"/>
      <w:lvlText w:val=""/>
      <w:lvlJc w:val="left"/>
      <w:pPr>
        <w:tabs>
          <w:tab w:val="left" w:leader="none" w:pos="1440"/>
        </w:tabs>
        <w:ind w:left="1440" w:hanging="360"/>
      </w:pPr>
      <w:rPr>
        <w:rFonts w:ascii="Wingdings" w:hAnsi="Wingdings"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07DA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3028C586"/>
    <w:lvl w:ilvl="0">
      <w:start w:val="1"/>
      <w:numFmt w:val="bullet"/>
      <w:lvlText w:val=""/>
      <w:lvlJc w:val="left"/>
      <w:pPr>
        <w:tabs>
          <w:tab w:val="left" w:leader="none" w:pos="720"/>
        </w:tabs>
        <w:ind w:left="720" w:hanging="360"/>
      </w:pPr>
      <w:rPr>
        <w:rFonts w:ascii="Wingdings" w:cs="Times New Roman" w:eastAsia="Times New Roman" w:hAnsi="Wingdings" w:hint="default"/>
      </w:rPr>
    </w:lvl>
    <w:lvl w:ilvl="1" w:tplc="3C82C0F2">
      <w:start w:val="1"/>
      <w:numFmt w:val="bullet"/>
      <w:lvlText w:val="o"/>
      <w:lvlJc w:val="left"/>
      <w:pPr>
        <w:tabs>
          <w:tab w:val="left" w:leader="none" w:pos="720"/>
        </w:tabs>
        <w:ind w:left="720" w:hanging="360"/>
      </w:pPr>
      <w:rPr>
        <w:rFonts w:ascii="Courier New" w:cs="Courier New" w:hAnsi="Courier New" w:hint="default"/>
        <w:color w:val="auto"/>
      </w:rPr>
    </w:lvl>
    <w:lvl w:ilvl="2" w:tplc="13E8105A" w:tentative="1">
      <w:start w:val="1"/>
      <w:numFmt w:val="bullet"/>
      <w:lvlText w:val=""/>
      <w:lvlJc w:val="left"/>
      <w:pPr>
        <w:tabs>
          <w:tab w:val="left" w:leader="none" w:pos="1440"/>
        </w:tabs>
        <w:ind w:left="1440" w:hanging="360"/>
      </w:pPr>
      <w:rPr>
        <w:rFonts w:ascii="Wingdings" w:hAnsi="Wingdings" w:hint="default"/>
      </w:rPr>
    </w:lvl>
    <w:lvl w:ilvl="3" w:tplc="91C01970" w:tentative="1">
      <w:start w:val="1"/>
      <w:numFmt w:val="bullet"/>
      <w:lvlText w:val=""/>
      <w:lvlJc w:val="left"/>
      <w:pPr>
        <w:tabs>
          <w:tab w:val="left" w:leader="none" w:pos="2160"/>
        </w:tabs>
        <w:ind w:left="2160" w:hanging="360"/>
      </w:pPr>
      <w:rPr>
        <w:rFonts w:ascii="Symbol" w:hAnsi="Symbol" w:hint="default"/>
      </w:rPr>
    </w:lvl>
    <w:lvl w:ilvl="4" w:tplc="3C12025E" w:tentative="1">
      <w:start w:val="1"/>
      <w:numFmt w:val="bullet"/>
      <w:lvlText w:val="o"/>
      <w:lvlJc w:val="left"/>
      <w:pPr>
        <w:tabs>
          <w:tab w:val="left" w:leader="none" w:pos="2880"/>
        </w:tabs>
        <w:ind w:left="2880" w:hanging="360"/>
      </w:pPr>
      <w:rPr>
        <w:rFonts w:ascii="Courier New" w:cs="Courier New" w:hAnsi="Courier New" w:hint="default"/>
      </w:rPr>
    </w:lvl>
    <w:lvl w:ilvl="5" w:tplc="2398D306" w:tentative="1">
      <w:start w:val="1"/>
      <w:numFmt w:val="bullet"/>
      <w:lvlText w:val=""/>
      <w:lvlJc w:val="left"/>
      <w:pPr>
        <w:tabs>
          <w:tab w:val="left" w:leader="none" w:pos="3600"/>
        </w:tabs>
        <w:ind w:left="3600" w:hanging="360"/>
      </w:pPr>
      <w:rPr>
        <w:rFonts w:ascii="Wingdings" w:hAnsi="Wingdings" w:hint="default"/>
      </w:rPr>
    </w:lvl>
    <w:lvl w:ilvl="6" w:tplc="3CC6F228" w:tentative="1">
      <w:start w:val="1"/>
      <w:numFmt w:val="bullet"/>
      <w:lvlText w:val=""/>
      <w:lvlJc w:val="left"/>
      <w:pPr>
        <w:tabs>
          <w:tab w:val="left" w:leader="none" w:pos="4320"/>
        </w:tabs>
        <w:ind w:left="4320" w:hanging="360"/>
      </w:pPr>
      <w:rPr>
        <w:rFonts w:ascii="Symbol" w:hAnsi="Symbol" w:hint="default"/>
      </w:rPr>
    </w:lvl>
    <w:lvl w:ilvl="7" w:tplc="A042A4EA" w:tentative="1">
      <w:start w:val="1"/>
      <w:numFmt w:val="bullet"/>
      <w:lvlText w:val="o"/>
      <w:lvlJc w:val="left"/>
      <w:pPr>
        <w:tabs>
          <w:tab w:val="left" w:leader="none" w:pos="5040"/>
        </w:tabs>
        <w:ind w:left="5040" w:hanging="360"/>
      </w:pPr>
      <w:rPr>
        <w:rFonts w:ascii="Courier New" w:cs="Courier New" w:hAnsi="Courier New" w:hint="default"/>
      </w:rPr>
    </w:lvl>
    <w:lvl w:ilvl="8" w:tplc="277AEF26" w:tentative="1">
      <w:start w:val="1"/>
      <w:numFmt w:val="bullet"/>
      <w:lvlText w:val=""/>
      <w:lvlJc w:val="left"/>
      <w:pPr>
        <w:tabs>
          <w:tab w:val="left" w:leader="none" w:pos="5760"/>
        </w:tabs>
        <w:ind w:left="5760" w:hanging="360"/>
      </w:pPr>
      <w:rPr>
        <w:rFonts w:ascii="Wingdings" w:hAnsi="Wingdings" w:hint="default"/>
      </w:rPr>
    </w:lvl>
  </w:abstractNum>
  <w:abstractNum w:abstractNumId="11">
    <w:nsid w:val="0000000B"/>
    <w:multiLevelType w:val="hybridMultilevel"/>
    <w:tmpl w:val="F44A7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B34CFF9C"/>
    <w:lvl w:ilvl="0">
      <w:start w:val="1"/>
      <w:numFmt w:val="bullet"/>
      <w:lvlText w:val=""/>
      <w:lvlJc w:val="left"/>
      <w:pPr>
        <w:ind w:left="720" w:hanging="360"/>
      </w:pPr>
      <w:rPr>
        <w:rFonts w:ascii="Wingdings" w:cs="Times New Roman" w:eastAsia="Times New Roman"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5FC6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4DCE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multilevel"/>
    <w:tmpl w:val="CFBCE76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0000010"/>
    <w:multiLevelType w:val="hybridMultilevel"/>
    <w:tmpl w:val="ED127D6C"/>
    <w:lvl w:ilvl="0" w:tplc="00000000">
      <w:start w:val="1"/>
      <w:numFmt w:val="bullet"/>
      <w:lvlText w:val=""/>
      <w:lvlJc w:val="left"/>
      <w:pPr>
        <w:tabs>
          <w:tab w:val="left" w:leader="none" w:pos="720"/>
        </w:tabs>
        <w:ind w:left="720" w:hanging="360"/>
      </w:pPr>
      <w:rPr>
        <w:rFonts w:ascii="Wingdings" w:eastAsia="Wingdings" w:hAnsi="Wingdings" w:hint="default"/>
        <w:spacing w:val="-5"/>
        <w:sz w:val="2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multilevel"/>
    <w:tmpl w:val="9F7CD786"/>
    <w:numStyleLink w:val="style4097"/>
  </w:abstractNum>
  <w:abstractNum w:abstractNumId="18">
    <w:nsid w:val="00000012"/>
    <w:multiLevelType w:val="multilevel"/>
    <w:tmpl w:val="9F7CD786"/>
    <w:numStyleLink w:val="style4097"/>
  </w:abstractNum>
  <w:abstractNum w:abstractNumId="19">
    <w:nsid w:val="00000013"/>
    <w:multiLevelType w:val="multilevel"/>
    <w:tmpl w:val="9F7CD786"/>
    <w:numStyleLink w:val="style4097"/>
  </w:abstractNum>
  <w:abstractNum w:abstractNumId="20">
    <w:nsid w:val="00000014"/>
    <w:multiLevelType w:val="hybridMultilevel"/>
    <w:tmpl w:val="9F7CD786"/>
    <w:numStyleLink w:val="style4097"/>
  </w:abstractNum>
  <w:abstractNum w:abstractNumId="21">
    <w:nsid w:val="00000015"/>
    <w:multiLevelType w:val="multilevel"/>
    <w:tmpl w:val="9F7CD786"/>
    <w:numStyleLink w:val="style4097"/>
  </w:abstractNum>
  <w:num w:numId="1">
    <w:abstractNumId w:val="3"/>
  </w:num>
  <w:num w:numId="2">
    <w:abstractNumId w:val="4"/>
  </w:num>
  <w:num w:numId="3">
    <w:abstractNumId w:val="12"/>
  </w:num>
  <w:num w:numId="4">
    <w:abstractNumId w:val="19"/>
  </w:num>
  <w:num w:numId="5">
    <w:abstractNumId w:val="6"/>
  </w:num>
  <w:num w:numId="6">
    <w:abstractNumId w:val="9"/>
  </w:num>
  <w:num w:numId="7">
    <w:abstractNumId w:val="2"/>
  </w:num>
  <w:num w:numId="8">
    <w:abstractNumId w:val="21"/>
  </w:num>
  <w:num w:numId="9">
    <w:abstractNumId w:val="20"/>
  </w:num>
  <w:num w:numId="10">
    <w:abstractNumId w:val="16"/>
  </w:num>
  <w:num w:numId="11">
    <w:abstractNumId w:val="8"/>
  </w:num>
  <w:num w:numId="12">
    <w:abstractNumId w:val="5"/>
  </w:num>
  <w:num w:numId="13">
    <w:abstractNumId w:val="17"/>
  </w:num>
  <w:num w:numId="14">
    <w:abstractNumId w:val="10"/>
  </w:num>
  <w:num w:numId="15">
    <w:abstractNumId w:val="13"/>
  </w:num>
  <w:num w:numId="16">
    <w:abstractNumId w:val="7"/>
  </w:num>
  <w:num w:numId="17">
    <w:abstractNumId w:val="18"/>
  </w:num>
  <w:num w:numId="18">
    <w:abstractNumId w:val="11"/>
  </w:num>
  <w:num w:numId="19">
    <w:abstractNumId w:val="1"/>
  </w:num>
  <w:num w:numId="20">
    <w:abstractNumId w:val="14"/>
  </w:num>
  <w:num w:numId="21">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next w:val="style2"/>
    <w:link w:val="style4100"/>
    <w:qFormat/>
    <w:pPr>
      <w:spacing w:before="100" w:beforeAutospacing="true" w:after="100" w:afterAutospacing="true" w:lineRule="auto" w:line="240"/>
      <w:outlineLvl w:val="1"/>
    </w:pPr>
    <w:rPr>
      <w:rFonts w:ascii="Times New Roman" w:cs="Times New Roman" w:eastAsia="Times New Roman" w:hAnsi="Times New Roman"/>
      <w:b/>
      <w:sz w:val="36"/>
      <w:szCs w:val="36"/>
    </w:rPr>
  </w:style>
  <w:style w:type="paragraph" w:styleId="style3">
    <w:name w:val="heading 3"/>
    <w:next w:val="style3"/>
    <w:link w:val="style4101"/>
    <w:qFormat/>
    <w:pPr>
      <w:spacing w:before="100" w:beforeAutospacing="true" w:after="100" w:afterAutospacing="true" w:lineRule="auto" w:line="240"/>
      <w:outlineLvl w:val="2"/>
    </w:pPr>
    <w:rPr>
      <w:rFonts w:ascii="Times New Roman" w:cs="Times New Roman" w:eastAsia="Times New Roman" w:hAnsi="Times New Roman"/>
      <w:b/>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numbering" w:customStyle="1" w:styleId="style4097">
    <w:name w:val="Style1"/>
    <w:next w:val="style4097"/>
    <w:uiPriority w:val="99"/>
    <w:pPr>
      <w:numPr>
        <w:ilvl w:val="0"/>
        <w:numId w:val="1"/>
      </w:numPr>
    </w:pPr>
  </w:style>
  <w:style w:type="paragraph" w:customStyle="1" w:styleId="style4098">
    <w:name w:val="Achievement"/>
    <w:next w:val="style4098"/>
    <w:pPr>
      <w:numPr>
        <w:ilvl w:val="0"/>
        <w:numId w:val="2"/>
      </w:numPr>
      <w:spacing w:after="60" w:lineRule="atLeast" w:line="220"/>
      <w:jc w:val="both"/>
    </w:pPr>
    <w:rPr>
      <w:rFonts w:ascii="Arial" w:cs="Times New Roman" w:eastAsia="Times New Roman" w:hAnsi="Arial"/>
      <w:spacing w:val="-5"/>
      <w:sz w:val="20"/>
      <w:szCs w:val="20"/>
    </w:rPr>
  </w:style>
  <w:style w:type="paragraph" w:styleId="style66">
    <w:name w:val="Body Text"/>
    <w:basedOn w:val="style0"/>
    <w:next w:val="style66"/>
    <w:link w:val="style4099"/>
    <w:uiPriority w:val="99"/>
    <w:pPr>
      <w:spacing w:after="120"/>
    </w:pPr>
    <w:rPr/>
  </w:style>
  <w:style w:type="character" w:customStyle="1" w:styleId="style4099">
    <w:name w:val="Body Text Char"/>
    <w:basedOn w:val="style65"/>
    <w:next w:val="style4099"/>
    <w:link w:val="style66"/>
    <w:uiPriority w:val="99"/>
  </w:style>
  <w:style w:type="character" w:customStyle="1" w:styleId="style4100">
    <w:name w:val="Heading 2 Char_0a503a6d-9542-4da4-ac5e-fe1f4f9d173d"/>
    <w:basedOn w:val="style65"/>
    <w:next w:val="style4100"/>
    <w:link w:val="style2"/>
    <w:uiPriority w:val="9"/>
    <w:rPr>
      <w:rFonts w:ascii="Times New Roman" w:cs="Times New Roman" w:eastAsia="Times New Roman" w:hAnsi="Times New Roman"/>
      <w:b/>
      <w:bCs/>
      <w:sz w:val="36"/>
      <w:szCs w:val="36"/>
    </w:rPr>
  </w:style>
  <w:style w:type="character" w:customStyle="1" w:styleId="style4101">
    <w:name w:val="Heading 3 Char_2a8611f1-a8d2-460b-b2f3-4d184ec1f566"/>
    <w:basedOn w:val="style65"/>
    <w:next w:val="style4101"/>
    <w:link w:val="style3"/>
    <w:uiPriority w:val="9"/>
    <w:rPr>
      <w:rFonts w:ascii="Times New Roman" w:cs="Times New Roman" w:eastAsia="Times New Roman" w:hAnsi="Times New Roman"/>
      <w:b/>
      <w:bCs/>
      <w:sz w:val="27"/>
      <w:szCs w:val="27"/>
    </w:rPr>
  </w:style>
  <w:style w:type="character" w:customStyle="1" w:styleId="style4102">
    <w:name w:val="apple-converted-space"/>
    <w:basedOn w:val="style65"/>
    <w:next w:val="style4102"/>
  </w:style>
  <w:style w:type="character" w:customStyle="1" w:styleId="style4103">
    <w:name w:val="passable"/>
    <w:basedOn w:val="style65"/>
    <w:next w:val="style4103"/>
  </w:style>
  <w:style w:type="character" w:customStyle="1" w:styleId="style4104">
    <w:name w:val="delayed"/>
    <w:basedOn w:val="style65"/>
    <w:next w:val="style4104"/>
  </w:style>
  <w:style w:type="paragraph" w:customStyle="1" w:styleId="style4105">
    <w:name w:val="&quot;Achievement&quot;"/>
    <w:next w:val="style4105"/>
    <w:pPr>
      <w:spacing w:after="60" w:lineRule="atLeast" w:line="220"/>
      <w:jc w:val="both"/>
    </w:pPr>
    <w:rPr>
      <w:rFonts w:ascii="Arial" w:cs="Times New Roman" w:eastAsia="Times New Roman" w:hAnsi="Arial"/>
      <w:spacing w:val="-5"/>
      <w:sz w:val="20"/>
      <w:szCs w:val="20"/>
    </w:rPr>
  </w:style>
  <w:style w:type="paragraph" w:customStyle="1" w:styleId="style4106">
    <w:name w:val="&quot;Body Text&quot;"/>
    <w:next w:val="style4106"/>
    <w:pPr>
      <w:spacing w:after="120"/>
    </w:pPr>
    <w:rPr>
      <w:sz w:val="21"/>
    </w:rPr>
  </w:style>
  <w:style w:type="paragraph" w:customStyle="1" w:styleId="style4107">
    <w:name w:val="&quot;List Paragraph&quot;"/>
    <w:next w:val="style4107"/>
    <w:qFormat/>
    <w:pPr>
      <w:spacing w:after="0"/>
    </w:pPr>
    <w:rPr>
      <w:sz w:val="21"/>
    </w:rPr>
  </w:style>
  <w:style w:type="paragraph" w:styleId="style153">
    <w:name w:val="Balloon Text"/>
    <w:basedOn w:val="style0"/>
    <w:next w:val="style153"/>
    <w:link w:val="style4108"/>
    <w:uiPriority w:val="99"/>
    <w:pPr>
      <w:spacing w:after="0" w:lineRule="auto" w:line="240"/>
    </w:pPr>
    <w:rPr>
      <w:rFonts w:ascii="Tahoma" w:cs="Tahoma" w:hAnsi="Tahoma"/>
      <w:sz w:val="16"/>
      <w:szCs w:val="16"/>
    </w:rPr>
  </w:style>
  <w:style w:type="character" w:customStyle="1" w:styleId="style4108">
    <w:name w:val="Balloon Text Char"/>
    <w:basedOn w:val="style65"/>
    <w:next w:val="style4108"/>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Words>820</Words>
  <Pages>3</Pages>
  <Characters>4775</Characters>
  <Application>WPS Office</Application>
  <DocSecurity>0</DocSecurity>
  <Paragraphs>128</Paragraphs>
  <ScaleCrop>false</ScaleCrop>
  <Company>Wal-Mart Stores, Inc.</Company>
  <LinksUpToDate>false</LinksUpToDate>
  <CharactersWithSpaces>5743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2022-05-05T10:54:00Z</dcterms:created>
  <dc:creator>mkumar3</dc:creator>
  <lastModifiedBy>RMX3242</lastModifiedBy>
  <dcterms:modified xsi:type="dcterms:W3CDTF">2022-09-08T20:54:25Z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CV">
    <vt:lpwstr>679093f10a804929bd8153ffc546719b</vt:lpwstr>
  </property>
</Properties>
</file>